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380892" w:rsidRPr="00FF55D8" w:rsidTr="00380892">
        <w:tc>
          <w:tcPr>
            <w:tcW w:w="4530" w:type="dxa"/>
          </w:tcPr>
          <w:p w:rsidR="00380892" w:rsidRPr="00FF55D8" w:rsidRDefault="00380892" w:rsidP="00380892">
            <w:pPr>
              <w:spacing w:after="0" w:line="240" w:lineRule="auto"/>
              <w:rPr>
                <w:rFonts w:ascii="Times New Roman" w:hAnsi="Times New Roman" w:cs="Times New Roman"/>
                <w:sz w:val="24"/>
                <w:szCs w:val="24"/>
                <w:lang w:val="kk-KZ"/>
              </w:rPr>
            </w:pPr>
            <w:r w:rsidRPr="00FF55D8">
              <w:rPr>
                <w:rFonts w:ascii="Times New Roman" w:hAnsi="Times New Roman" w:cs="Times New Roman"/>
                <w:noProof/>
                <w:sz w:val="24"/>
                <w:szCs w:val="24"/>
                <w:lang w:eastAsia="ru-RU"/>
              </w:rPr>
              <w:drawing>
                <wp:inline distT="0" distB="0" distL="0" distR="0">
                  <wp:extent cx="1637303" cy="1980935"/>
                  <wp:effectExtent l="0" t="0" r="1270" b="635"/>
                  <wp:docPr id="3" name="Рисунок 3" descr="D:\ФОТО Диана\29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ФОТО Диана\2974.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b="13602"/>
                          <a:stretch/>
                        </pic:blipFill>
                        <pic:spPr bwMode="auto">
                          <a:xfrm>
                            <a:off x="0" y="0"/>
                            <a:ext cx="1648392" cy="19943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1" w:type="dxa"/>
          </w:tcPr>
          <w:p w:rsidR="00380892" w:rsidRPr="00FF55D8" w:rsidRDefault="00380892" w:rsidP="00380892">
            <w:pPr>
              <w:spacing w:after="0" w:line="240" w:lineRule="auto"/>
              <w:jc w:val="center"/>
              <w:rPr>
                <w:rFonts w:ascii="Times New Roman" w:hAnsi="Times New Roman" w:cs="Times New Roman"/>
                <w:sz w:val="24"/>
                <w:szCs w:val="24"/>
                <w:lang w:val="kk-KZ"/>
              </w:rPr>
            </w:pPr>
          </w:p>
          <w:p w:rsidR="00380892" w:rsidRPr="00FF55D8" w:rsidRDefault="00380892" w:rsidP="00380892">
            <w:pPr>
              <w:spacing w:after="0" w:line="240" w:lineRule="auto"/>
              <w:jc w:val="center"/>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Сарин Тимур Берікбайұлы</w:t>
            </w:r>
          </w:p>
          <w:p w:rsidR="00380892" w:rsidRPr="00FF55D8" w:rsidRDefault="00380892" w:rsidP="00380892">
            <w:pPr>
              <w:spacing w:after="0" w:line="240" w:lineRule="auto"/>
              <w:jc w:val="center"/>
              <w:rPr>
                <w:rFonts w:ascii="Times New Roman" w:hAnsi="Times New Roman" w:cs="Times New Roman"/>
                <w:b/>
                <w:i/>
                <w:sz w:val="24"/>
                <w:szCs w:val="24"/>
                <w:lang w:val="kk-KZ" w:eastAsia="en-US"/>
              </w:rPr>
            </w:pPr>
            <w:r w:rsidRPr="00FF55D8">
              <w:rPr>
                <w:rFonts w:ascii="Times New Roman" w:hAnsi="Times New Roman" w:cs="Times New Roman"/>
                <w:b/>
                <w:i/>
                <w:sz w:val="24"/>
                <w:szCs w:val="24"/>
                <w:lang w:val="kk-KZ" w:eastAsia="en-US"/>
              </w:rPr>
              <w:t xml:space="preserve"> Ақтөбе облысы Темір ауданы</w:t>
            </w:r>
          </w:p>
          <w:p w:rsidR="00380892" w:rsidRPr="00FF55D8" w:rsidRDefault="00380892" w:rsidP="00380892">
            <w:pPr>
              <w:suppressAutoHyphens w:val="0"/>
              <w:spacing w:after="0" w:line="240" w:lineRule="auto"/>
              <w:jc w:val="center"/>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 xml:space="preserve"> «Шұбарқұдық гимназиясы» КММ </w:t>
            </w:r>
          </w:p>
          <w:p w:rsidR="00380892" w:rsidRPr="00FF55D8" w:rsidRDefault="00380892" w:rsidP="00380892">
            <w:pPr>
              <w:spacing w:after="0" w:line="240" w:lineRule="auto"/>
              <w:jc w:val="center"/>
              <w:rPr>
                <w:rFonts w:ascii="Times New Roman" w:hAnsi="Times New Roman" w:cs="Times New Roman"/>
                <w:b/>
                <w:i/>
                <w:sz w:val="24"/>
                <w:szCs w:val="24"/>
                <w:lang w:val="kk-KZ" w:eastAsia="en-US"/>
              </w:rPr>
            </w:pPr>
            <w:r w:rsidRPr="00FF55D8">
              <w:rPr>
                <w:rFonts w:ascii="Times New Roman" w:hAnsi="Times New Roman" w:cs="Times New Roman"/>
                <w:b/>
                <w:i/>
                <w:sz w:val="24"/>
                <w:szCs w:val="24"/>
                <w:lang w:val="kk-KZ" w:eastAsia="en-US"/>
              </w:rPr>
              <w:t>Математика пәні мұғалімі, математика мамандығы бойынша педагогика ғылымдарының магистрі</w:t>
            </w:r>
          </w:p>
          <w:p w:rsidR="00380892" w:rsidRPr="00FF55D8" w:rsidRDefault="00380892" w:rsidP="00380892">
            <w:pPr>
              <w:spacing w:after="0" w:line="240" w:lineRule="auto"/>
              <w:jc w:val="center"/>
              <w:rPr>
                <w:rFonts w:ascii="Times New Roman" w:hAnsi="Times New Roman" w:cs="Times New Roman"/>
                <w:sz w:val="24"/>
                <w:szCs w:val="24"/>
                <w:lang w:val="kk-KZ"/>
              </w:rPr>
            </w:pPr>
          </w:p>
        </w:tc>
      </w:tr>
    </w:tbl>
    <w:p w:rsidR="00380892" w:rsidRPr="00FF55D8" w:rsidRDefault="00380892" w:rsidP="00133E8C">
      <w:pPr>
        <w:suppressAutoHyphens w:val="0"/>
        <w:spacing w:after="0" w:line="240" w:lineRule="auto"/>
        <w:jc w:val="center"/>
        <w:rPr>
          <w:rFonts w:ascii="Times New Roman" w:hAnsi="Times New Roman" w:cs="Times New Roman"/>
          <w:b/>
          <w:sz w:val="24"/>
          <w:szCs w:val="24"/>
          <w:lang w:val="kk-KZ"/>
        </w:rPr>
      </w:pPr>
    </w:p>
    <w:p w:rsidR="000478AA" w:rsidRPr="00FF55D8" w:rsidRDefault="00E60B5E" w:rsidP="00133E8C">
      <w:pPr>
        <w:suppressAutoHyphens w:val="0"/>
        <w:spacing w:after="0" w:line="240" w:lineRule="auto"/>
        <w:jc w:val="center"/>
        <w:rPr>
          <w:rFonts w:ascii="Times New Roman" w:hAnsi="Times New Roman" w:cs="Times New Roman"/>
          <w:b/>
          <w:sz w:val="24"/>
          <w:szCs w:val="24"/>
          <w:lang w:val="kk-KZ"/>
        </w:rPr>
      </w:pPr>
      <w:r w:rsidRPr="00FF55D8">
        <w:rPr>
          <w:rFonts w:ascii="Times New Roman" w:hAnsi="Times New Roman" w:cs="Times New Roman"/>
          <w:b/>
          <w:sz w:val="24"/>
          <w:szCs w:val="24"/>
          <w:lang w:val="kk-KZ"/>
        </w:rPr>
        <w:t>ҚОСПА</w:t>
      </w:r>
      <w:r w:rsidR="00B74E3A" w:rsidRPr="00FF55D8">
        <w:rPr>
          <w:rFonts w:ascii="Times New Roman" w:hAnsi="Times New Roman" w:cs="Times New Roman"/>
          <w:b/>
          <w:sz w:val="24"/>
          <w:szCs w:val="24"/>
          <w:lang w:val="kk-KZ"/>
        </w:rPr>
        <w:t xml:space="preserve">НЫ АРАЛАСТЫРУ </w:t>
      </w:r>
      <w:r w:rsidR="000478AA" w:rsidRPr="00FF55D8">
        <w:rPr>
          <w:rFonts w:ascii="Times New Roman" w:hAnsi="Times New Roman" w:cs="Times New Roman"/>
          <w:b/>
          <w:sz w:val="24"/>
          <w:szCs w:val="24"/>
          <w:lang w:val="kk-KZ"/>
        </w:rPr>
        <w:t xml:space="preserve">ЕСЕБІН КОЭФФИЦИЕНТ </w:t>
      </w:r>
      <w:r w:rsidR="00B74E3A" w:rsidRPr="00FF55D8">
        <w:rPr>
          <w:rFonts w:ascii="Times New Roman" w:hAnsi="Times New Roman" w:cs="Times New Roman"/>
          <w:b/>
          <w:sz w:val="24"/>
          <w:szCs w:val="24"/>
          <w:lang w:val="kk-KZ"/>
        </w:rPr>
        <w:t xml:space="preserve">АРҚЫЛЫ ШЕШУ </w:t>
      </w:r>
      <w:r w:rsidRPr="00FF55D8">
        <w:rPr>
          <w:rFonts w:ascii="Times New Roman" w:hAnsi="Times New Roman" w:cs="Times New Roman"/>
          <w:b/>
          <w:sz w:val="24"/>
          <w:szCs w:val="24"/>
          <w:lang w:val="kk-KZ"/>
        </w:rPr>
        <w:t xml:space="preserve">ӘДІСІ </w:t>
      </w:r>
    </w:p>
    <w:p w:rsidR="009A02BE" w:rsidRPr="00FF55D8" w:rsidRDefault="009A02BE" w:rsidP="00133E8C">
      <w:pPr>
        <w:suppressAutoHyphens w:val="0"/>
        <w:spacing w:after="0" w:line="240" w:lineRule="auto"/>
        <w:jc w:val="center"/>
        <w:rPr>
          <w:rFonts w:ascii="Times New Roman" w:hAnsi="Times New Roman" w:cs="Times New Roman"/>
          <w:b/>
          <w:sz w:val="24"/>
          <w:szCs w:val="24"/>
          <w:lang w:val="kk-KZ"/>
        </w:rPr>
      </w:pPr>
    </w:p>
    <w:p w:rsidR="003A19B5" w:rsidRPr="00FF55D8" w:rsidRDefault="003A19B5" w:rsidP="003A19B5">
      <w:pPr>
        <w:spacing w:after="0" w:line="240" w:lineRule="auto"/>
        <w:ind w:firstLine="567"/>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Қазақстан Республикасының білім беру жүйесін жетілдірудің негізгі мәселесі – заман талабына сай білім сапасын жақсарту және қоғам мен мемлекеттің, тұлғаның келешекте маңызды қажеттіліктеріне сай білім жүйесінің барлық компоненттерімен қамтамасыз ету. Адам баласының өркениетке сай алған білімі мен дағдысы қоғамның алға қарай ілгерілеуіне, оның даму жолдарын айқындауға жаңа мүмкіндіктер тудыратыны белгілі. Ақпараттандырудың негізгі бағыты ХХІ ғасырдың талаптарына сәйкес қоғамды дамытудың жоғары тиімділікті технологияларына сүйенген жаңа білім стратегиясына көшу болып табылады. Осыған сәйкес қазіргі білім жүйесінің ерекшеліктеріне – оның іргелілігі, алдын алу сипаты және осыларға қол жеткізу мүмкіндіктері жатады.</w:t>
      </w:r>
      <w:bookmarkStart w:id="0" w:name="_GoBack"/>
      <w:bookmarkEnd w:id="0"/>
    </w:p>
    <w:p w:rsidR="003A19B5" w:rsidRPr="00FF55D8" w:rsidRDefault="003A19B5" w:rsidP="003A19B5">
      <w:pPr>
        <w:shd w:val="clear" w:color="auto" w:fill="FFFFFF"/>
        <w:autoSpaceDE w:val="0"/>
        <w:spacing w:after="0" w:line="240" w:lineRule="auto"/>
        <w:ind w:firstLine="567"/>
        <w:jc w:val="both"/>
        <w:rPr>
          <w:rFonts w:ascii="Times New Roman" w:hAnsi="Times New Roman" w:cs="Times New Roman"/>
          <w:color w:val="000000"/>
          <w:sz w:val="24"/>
          <w:szCs w:val="24"/>
          <w:lang w:val="kk-KZ"/>
        </w:rPr>
      </w:pPr>
      <w:r w:rsidRPr="00FF55D8">
        <w:rPr>
          <w:rFonts w:ascii="Times New Roman" w:hAnsi="Times New Roman" w:cs="Times New Roman"/>
          <w:color w:val="000000"/>
          <w:sz w:val="24"/>
          <w:szCs w:val="24"/>
          <w:lang w:val="kk-KZ"/>
        </w:rPr>
        <w:t>Өндірістің, экономиканың, техниканың, ғылыми зерттеулердің әртүрлі салаларында инновациялық технологиялардың енуі математикалық әдістердің қарқынды дамып, қолданылуын қажет етеді. Бүгінгі күні осындай қажеттіктер мектеп оқушыларына терең білім беру туралы өзекті мәселені алға қойып отыр.</w:t>
      </w:r>
    </w:p>
    <w:p w:rsidR="009A02BE" w:rsidRPr="00FF55D8" w:rsidRDefault="000478AA" w:rsidP="00B74E3A">
      <w:pPr>
        <w:suppressAutoHyphens w:val="0"/>
        <w:spacing w:after="0" w:line="240" w:lineRule="auto"/>
        <w:ind w:firstLine="567"/>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Бұл мақалада химиялық ерітінділерді араластыру есебін шешудің жаңа әдісін ұсынамыз.  Бұл әдісімізді «</w:t>
      </w:r>
      <w:r w:rsidR="00B74E3A" w:rsidRPr="00FF55D8">
        <w:rPr>
          <w:rFonts w:ascii="Times New Roman" w:hAnsi="Times New Roman" w:cs="Times New Roman"/>
          <w:b/>
          <w:sz w:val="24"/>
          <w:szCs w:val="24"/>
          <w:lang w:val="kk-KZ"/>
        </w:rPr>
        <w:t>Қоспаны араластыру есебін коэффициент арқылы шешу әдісі</w:t>
      </w:r>
      <w:r w:rsidRPr="00FF55D8">
        <w:rPr>
          <w:rFonts w:ascii="Times New Roman" w:hAnsi="Times New Roman" w:cs="Times New Roman"/>
          <w:sz w:val="24"/>
          <w:szCs w:val="24"/>
          <w:lang w:val="kk-KZ"/>
        </w:rPr>
        <w:t xml:space="preserve">» деп атауға болады. Себебі бұл әдісте </w:t>
      </w:r>
      <w:r w:rsidRPr="00FF55D8">
        <w:rPr>
          <w:rFonts w:ascii="Times New Roman" w:hAnsi="Times New Roman" w:cs="Times New Roman"/>
          <w:position w:val="-6"/>
          <w:sz w:val="24"/>
          <w:szCs w:val="24"/>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6" o:title=""/>
          </v:shape>
          <o:OLEObject Type="Embed" ProgID="Equation.3" ShapeID="_x0000_i1025" DrawAspect="Content" ObjectID="_1778328807" r:id="rId7"/>
        </w:object>
      </w:r>
      <w:r w:rsidRPr="00FF55D8">
        <w:rPr>
          <w:rFonts w:ascii="Times New Roman" w:hAnsi="Times New Roman" w:cs="Times New Roman"/>
          <w:sz w:val="24"/>
          <w:szCs w:val="24"/>
          <w:lang w:val="kk-KZ"/>
        </w:rPr>
        <w:t>-коэффициенті табу арқылы белгі</w:t>
      </w:r>
      <w:r w:rsidR="003A19B5" w:rsidRPr="00FF55D8">
        <w:rPr>
          <w:rFonts w:ascii="Times New Roman" w:hAnsi="Times New Roman" w:cs="Times New Roman"/>
          <w:sz w:val="24"/>
          <w:szCs w:val="24"/>
          <w:lang w:val="kk-KZ"/>
        </w:rPr>
        <w:t>cі</w:t>
      </w:r>
      <w:r w:rsidRPr="00FF55D8">
        <w:rPr>
          <w:rFonts w:ascii="Times New Roman" w:hAnsi="Times New Roman" w:cs="Times New Roman"/>
          <w:sz w:val="24"/>
          <w:szCs w:val="24"/>
          <w:lang w:val="kk-KZ"/>
        </w:rPr>
        <w:t xml:space="preserve">здерді табамыз. </w:t>
      </w:r>
    </w:p>
    <w:p w:rsidR="000B7CCA" w:rsidRPr="00FF55D8" w:rsidRDefault="000B7CCA" w:rsidP="000B7CCA">
      <w:pPr>
        <w:ind w:firstLine="454"/>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Алдыммен Крест ережесін қарастырайық (1-сурет).  </w:t>
      </w:r>
    </w:p>
    <w:p w:rsidR="000B7CCA" w:rsidRPr="00FF55D8" w:rsidRDefault="000B7CCA" w:rsidP="000B7CCA">
      <w:pPr>
        <w:jc w:val="center"/>
        <w:rPr>
          <w:rFonts w:ascii="Times New Roman" w:hAnsi="Times New Roman" w:cs="Times New Roman"/>
          <w:noProof/>
          <w:sz w:val="24"/>
          <w:szCs w:val="24"/>
        </w:rPr>
      </w:pPr>
      <w:r w:rsidRPr="00FF55D8">
        <w:rPr>
          <w:rFonts w:ascii="Times New Roman" w:hAnsi="Times New Roman" w:cs="Times New Roman"/>
          <w:noProof/>
          <w:sz w:val="24"/>
          <w:szCs w:val="24"/>
          <w:lang w:eastAsia="ru-RU"/>
        </w:rPr>
        <w:drawing>
          <wp:inline distT="0" distB="0" distL="0" distR="0" wp14:anchorId="40F019FA" wp14:editId="562163B6">
            <wp:extent cx="4829175" cy="11239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9175" cy="1123950"/>
                    </a:xfrm>
                    <a:prstGeom prst="rect">
                      <a:avLst/>
                    </a:prstGeom>
                    <a:noFill/>
                    <a:ln>
                      <a:noFill/>
                    </a:ln>
                  </pic:spPr>
                </pic:pic>
              </a:graphicData>
            </a:graphic>
          </wp:inline>
        </w:drawing>
      </w:r>
    </w:p>
    <w:p w:rsidR="000B7CCA" w:rsidRPr="00FF55D8" w:rsidRDefault="000B7CCA" w:rsidP="000B7CCA">
      <w:pPr>
        <w:jc w:val="center"/>
        <w:rPr>
          <w:rFonts w:ascii="Times New Roman" w:hAnsi="Times New Roman" w:cs="Times New Roman"/>
          <w:noProof/>
          <w:sz w:val="24"/>
          <w:szCs w:val="24"/>
          <w:lang w:val="kk-KZ"/>
        </w:rPr>
      </w:pPr>
      <w:r w:rsidRPr="00FF55D8">
        <w:rPr>
          <w:rFonts w:ascii="Times New Roman" w:hAnsi="Times New Roman" w:cs="Times New Roman"/>
          <w:noProof/>
          <w:sz w:val="24"/>
          <w:szCs w:val="24"/>
          <w:lang w:val="kk-KZ"/>
        </w:rPr>
        <w:t>1-сурет. Крест ережесі</w:t>
      </w:r>
    </w:p>
    <w:p w:rsidR="000B7CCA" w:rsidRPr="00FF55D8" w:rsidRDefault="000B7CCA" w:rsidP="000B7CCA">
      <w:pPr>
        <w:pStyle w:val="a8"/>
        <w:spacing w:before="0" w:after="0"/>
        <w:ind w:firstLine="454"/>
        <w:jc w:val="both"/>
        <w:rPr>
          <w:lang w:val="kk-KZ"/>
        </w:rPr>
      </w:pPr>
      <w:r w:rsidRPr="00FF55D8">
        <w:rPr>
          <w:lang w:val="kk-KZ"/>
        </w:rPr>
        <w:t xml:space="preserve">Крест ережесінен </w:t>
      </w:r>
      <w:r w:rsidRPr="00FF55D8">
        <w:rPr>
          <w:position w:val="-34"/>
        </w:rPr>
        <w:object w:dxaOrig="1480" w:dyaOrig="780">
          <v:shape id="_x0000_i1026" type="#_x0000_t75" style="width:74.25pt;height:39pt" o:ole="">
            <v:imagedata r:id="rId9" o:title=""/>
          </v:shape>
          <o:OLEObject Type="Embed" ProgID="Equation.3" ShapeID="_x0000_i1026" DrawAspect="Content" ObjectID="_1778328808" r:id="rId10"/>
        </w:object>
      </w:r>
      <w:r w:rsidRPr="00FF55D8">
        <w:rPr>
          <w:lang w:val="kk-KZ"/>
        </w:rPr>
        <w:t xml:space="preserve"> теңдігі орындалатындығы белгілі. Пропорцияның қасиеті бойынша </w:t>
      </w:r>
    </w:p>
    <w:p w:rsidR="000B7CCA" w:rsidRPr="00FF55D8" w:rsidRDefault="000B7CCA" w:rsidP="000B7CCA">
      <w:pPr>
        <w:pStyle w:val="a8"/>
        <w:spacing w:before="0" w:after="0"/>
        <w:jc w:val="right"/>
        <w:rPr>
          <w:lang w:val="kk-KZ"/>
        </w:rPr>
      </w:pPr>
      <w:r w:rsidRPr="00FF55D8">
        <w:rPr>
          <w:position w:val="-34"/>
        </w:rPr>
        <w:object w:dxaOrig="2360" w:dyaOrig="780">
          <v:shape id="_x0000_i1027" type="#_x0000_t75" style="width:117.75pt;height:39pt" o:ole="">
            <v:imagedata r:id="rId11" o:title=""/>
          </v:shape>
          <o:OLEObject Type="Embed" ProgID="Equation.3" ShapeID="_x0000_i1027" DrawAspect="Content" ObjectID="_1778328809" r:id="rId12"/>
        </w:object>
      </w:r>
      <w:r w:rsidRPr="00FF55D8">
        <w:rPr>
          <w:lang w:val="kk-KZ"/>
        </w:rPr>
        <w:t xml:space="preserve">                                                (1)</w:t>
      </w:r>
    </w:p>
    <w:p w:rsidR="000B7CCA" w:rsidRPr="00FF55D8" w:rsidRDefault="000B7CCA" w:rsidP="000B7CCA">
      <w:pPr>
        <w:pStyle w:val="a8"/>
        <w:spacing w:before="0" w:after="0"/>
        <w:jc w:val="both"/>
        <w:rPr>
          <w:lang w:val="kk-KZ"/>
        </w:rPr>
      </w:pPr>
      <w:r w:rsidRPr="00FF55D8">
        <w:rPr>
          <w:lang w:val="kk-KZ"/>
        </w:rPr>
        <w:t xml:space="preserve">орындалады және осы қатынастар қандай да бір </w:t>
      </w:r>
      <w:r w:rsidRPr="00FF55D8">
        <w:rPr>
          <w:position w:val="-6"/>
        </w:rPr>
        <w:object w:dxaOrig="220" w:dyaOrig="300">
          <v:shape id="_x0000_i1028" type="#_x0000_t75" style="width:11.25pt;height:15pt" o:ole="">
            <v:imagedata r:id="rId13" o:title=""/>
          </v:shape>
          <o:OLEObject Type="Embed" ProgID="Equation.3" ShapeID="_x0000_i1028" DrawAspect="Content" ObjectID="_1778328810" r:id="rId14"/>
        </w:object>
      </w:r>
      <w:r w:rsidRPr="00FF55D8">
        <w:rPr>
          <w:lang w:val="kk-KZ"/>
        </w:rPr>
        <w:t xml:space="preserve"> санына тең екені анық. (1)   теңдіктен </w:t>
      </w:r>
    </w:p>
    <w:p w:rsidR="000B7CCA" w:rsidRPr="00FF55D8" w:rsidRDefault="000B7CCA" w:rsidP="000B7CCA">
      <w:pPr>
        <w:pStyle w:val="a8"/>
        <w:spacing w:before="0" w:after="0"/>
        <w:jc w:val="right"/>
        <w:rPr>
          <w:lang w:val="kk-KZ"/>
        </w:rPr>
      </w:pPr>
      <w:r w:rsidRPr="00FF55D8">
        <w:rPr>
          <w:position w:val="-34"/>
        </w:rPr>
        <w:object w:dxaOrig="3519" w:dyaOrig="780">
          <v:shape id="_x0000_i1029" type="#_x0000_t75" style="width:176.25pt;height:39pt" o:ole="">
            <v:imagedata r:id="rId15" o:title=""/>
          </v:shape>
          <o:OLEObject Type="Embed" ProgID="Equation.3" ShapeID="_x0000_i1029" DrawAspect="Content" ObjectID="_1778328811" r:id="rId16"/>
        </w:object>
      </w:r>
      <w:r w:rsidRPr="00FF55D8">
        <w:rPr>
          <w:lang w:val="kk-KZ"/>
        </w:rPr>
        <w:t xml:space="preserve">                                        (2)</w:t>
      </w:r>
    </w:p>
    <w:p w:rsidR="000478AA" w:rsidRPr="00FF55D8" w:rsidRDefault="000478AA" w:rsidP="00133E8C">
      <w:pPr>
        <w:spacing w:after="0" w:line="240" w:lineRule="auto"/>
        <w:ind w:firstLine="708"/>
        <w:rPr>
          <w:rFonts w:ascii="Times New Roman" w:hAnsi="Times New Roman" w:cs="Times New Roman"/>
          <w:sz w:val="24"/>
          <w:szCs w:val="24"/>
          <w:lang w:val="kk-KZ"/>
        </w:rPr>
      </w:pPr>
      <w:r w:rsidRPr="00FF55D8">
        <w:rPr>
          <w:rFonts w:ascii="Times New Roman" w:hAnsi="Times New Roman" w:cs="Times New Roman"/>
          <w:sz w:val="24"/>
          <w:szCs w:val="24"/>
          <w:lang w:val="kk-KZ"/>
        </w:rPr>
        <w:t>Мұнда</w:t>
      </w:r>
      <w:r w:rsidR="000B7CCA" w:rsidRPr="00FF55D8">
        <w:rPr>
          <w:rFonts w:ascii="Times New Roman" w:hAnsi="Times New Roman" w:cs="Times New Roman"/>
          <w:sz w:val="24"/>
          <w:szCs w:val="24"/>
          <w:lang w:val="kk-KZ"/>
        </w:rPr>
        <w:t>ғы</w:t>
      </w:r>
      <w:r w:rsidRPr="00FF55D8">
        <w:rPr>
          <w:rFonts w:ascii="Times New Roman" w:hAnsi="Times New Roman" w:cs="Times New Roman"/>
          <w:sz w:val="24"/>
          <w:szCs w:val="24"/>
          <w:lang w:val="kk-KZ"/>
        </w:rPr>
        <w:t xml:space="preserve">  </w:t>
      </w:r>
    </w:p>
    <w:p w:rsidR="000478AA" w:rsidRPr="00FF55D8" w:rsidRDefault="000478AA" w:rsidP="00133E8C">
      <w:pPr>
        <w:spacing w:after="0" w:line="24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32"/>
          <w:sz w:val="24"/>
          <w:szCs w:val="24"/>
        </w:rPr>
        <w:object w:dxaOrig="1320" w:dyaOrig="700">
          <v:shape id="_x0000_i1030" type="#_x0000_t75" style="width:66pt;height:35.25pt" o:ole="">
            <v:imagedata r:id="rId17" o:title=""/>
          </v:shape>
          <o:OLEObject Type="Embed" ProgID="Equation.3" ShapeID="_x0000_i1030" DrawAspect="Content" ObjectID="_1778328812" r:id="rId18"/>
        </w:object>
      </w:r>
      <w:r w:rsidR="00104077" w:rsidRPr="00FF55D8">
        <w:rPr>
          <w:rFonts w:ascii="Times New Roman" w:hAnsi="Times New Roman" w:cs="Times New Roman"/>
          <w:sz w:val="24"/>
          <w:szCs w:val="24"/>
          <w:lang w:val="kk-KZ"/>
        </w:rPr>
        <w:t xml:space="preserve"> немесе</w:t>
      </w:r>
      <w:r w:rsidRPr="00FF55D8">
        <w:rPr>
          <w:rFonts w:ascii="Times New Roman" w:hAnsi="Times New Roman" w:cs="Times New Roman"/>
          <w:sz w:val="24"/>
          <w:szCs w:val="24"/>
          <w:lang w:val="kk-KZ"/>
        </w:rPr>
        <w:t xml:space="preserve"> </w:t>
      </w:r>
      <w:r w:rsidR="004447F4" w:rsidRPr="00FF55D8">
        <w:rPr>
          <w:rFonts w:ascii="Times New Roman" w:hAnsi="Times New Roman" w:cs="Times New Roman"/>
          <w:position w:val="-14"/>
          <w:sz w:val="24"/>
          <w:szCs w:val="24"/>
        </w:rPr>
        <w:object w:dxaOrig="1560" w:dyaOrig="400">
          <v:shape id="_x0000_i1031" type="#_x0000_t75" style="width:78pt;height:20.25pt" o:ole="">
            <v:imagedata r:id="rId19" o:title=""/>
          </v:shape>
          <o:OLEObject Type="Embed" ProgID="Equation.3" ShapeID="_x0000_i1031" DrawAspect="Content" ObjectID="_1778328813" r:id="rId20"/>
        </w:object>
      </w:r>
      <w:r w:rsidR="00104077" w:rsidRPr="00FF55D8">
        <w:rPr>
          <w:rFonts w:ascii="Times New Roman" w:hAnsi="Times New Roman" w:cs="Times New Roman"/>
          <w:sz w:val="24"/>
          <w:szCs w:val="24"/>
          <w:lang w:val="kk-KZ"/>
        </w:rPr>
        <w:t xml:space="preserve">            </w:t>
      </w:r>
      <w:r w:rsidRPr="00FF55D8">
        <w:rPr>
          <w:rFonts w:ascii="Times New Roman" w:hAnsi="Times New Roman" w:cs="Times New Roman"/>
          <w:sz w:val="24"/>
          <w:szCs w:val="24"/>
          <w:lang w:val="kk-KZ"/>
        </w:rPr>
        <w:t xml:space="preserve">                       </w:t>
      </w:r>
      <w:r w:rsidR="000B7CCA" w:rsidRPr="00FF55D8">
        <w:rPr>
          <w:rFonts w:ascii="Times New Roman" w:hAnsi="Times New Roman" w:cs="Times New Roman"/>
          <w:sz w:val="24"/>
          <w:szCs w:val="24"/>
          <w:lang w:val="kk-KZ"/>
        </w:rPr>
        <w:t>(3</w:t>
      </w:r>
      <w:r w:rsidRPr="00FF55D8">
        <w:rPr>
          <w:rFonts w:ascii="Times New Roman" w:hAnsi="Times New Roman" w:cs="Times New Roman"/>
          <w:sz w:val="24"/>
          <w:szCs w:val="24"/>
          <w:lang w:val="kk-KZ"/>
        </w:rPr>
        <w:t>)</w:t>
      </w:r>
    </w:p>
    <w:p w:rsidR="000478AA" w:rsidRPr="00FF55D8" w:rsidRDefault="000478AA" w:rsidP="00133E8C">
      <w:pPr>
        <w:spacing w:after="0" w:line="24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деп өрнектеп аламыз. Сонымен қатар осы </w:t>
      </w:r>
      <w:r w:rsidRPr="00FF55D8">
        <w:rPr>
          <w:rFonts w:ascii="Times New Roman" w:hAnsi="Times New Roman" w:cs="Times New Roman"/>
          <w:position w:val="-6"/>
          <w:sz w:val="24"/>
          <w:szCs w:val="24"/>
        </w:rPr>
        <w:object w:dxaOrig="200" w:dyaOrig="279">
          <v:shape id="_x0000_i1032" type="#_x0000_t75" style="width:11.25pt;height:14.25pt" o:ole="">
            <v:imagedata r:id="rId6" o:title=""/>
          </v:shape>
          <o:OLEObject Type="Embed" ProgID="Equation.3" ShapeID="_x0000_i1032" DrawAspect="Content" ObjectID="_1778328814" r:id="rId21"/>
        </w:object>
      </w:r>
      <w:r w:rsidRPr="00FF55D8">
        <w:rPr>
          <w:rFonts w:ascii="Times New Roman" w:hAnsi="Times New Roman" w:cs="Times New Roman"/>
          <w:sz w:val="24"/>
          <w:szCs w:val="24"/>
          <w:lang w:val="kk-KZ"/>
        </w:rPr>
        <w:t xml:space="preserve">-коэффициенті арқылы </w:t>
      </w:r>
      <w:r w:rsidRPr="00FF55D8">
        <w:rPr>
          <w:rFonts w:ascii="Times New Roman" w:hAnsi="Times New Roman" w:cs="Times New Roman"/>
          <w:position w:val="-10"/>
          <w:sz w:val="24"/>
          <w:szCs w:val="24"/>
        </w:rPr>
        <w:object w:dxaOrig="300" w:dyaOrig="340">
          <v:shape id="_x0000_i1033" type="#_x0000_t75" style="width:15pt;height:16.5pt" o:ole="">
            <v:imagedata r:id="rId22" o:title=""/>
          </v:shape>
          <o:OLEObject Type="Embed" ProgID="Equation.3" ShapeID="_x0000_i1033" DrawAspect="Content" ObjectID="_1778328815" r:id="rId23"/>
        </w:object>
      </w:r>
      <w:r w:rsidRPr="00FF55D8">
        <w:rPr>
          <w:rFonts w:ascii="Times New Roman" w:hAnsi="Times New Roman" w:cs="Times New Roman"/>
          <w:sz w:val="24"/>
          <w:szCs w:val="24"/>
          <w:lang w:val="kk-KZ"/>
        </w:rPr>
        <w:t xml:space="preserve"> және </w:t>
      </w:r>
      <w:r w:rsidRPr="00FF55D8">
        <w:rPr>
          <w:rFonts w:ascii="Times New Roman" w:hAnsi="Times New Roman" w:cs="Times New Roman"/>
          <w:position w:val="-10"/>
          <w:sz w:val="24"/>
          <w:szCs w:val="24"/>
        </w:rPr>
        <w:object w:dxaOrig="340" w:dyaOrig="340">
          <v:shape id="_x0000_i1034" type="#_x0000_t75" style="width:16.5pt;height:16.5pt" o:ole="">
            <v:imagedata r:id="rId24" o:title=""/>
          </v:shape>
          <o:OLEObject Type="Embed" ProgID="Equation.3" ShapeID="_x0000_i1034" DrawAspect="Content" ObjectID="_1778328816" r:id="rId25"/>
        </w:object>
      </w:r>
      <w:r w:rsidRPr="00FF55D8">
        <w:rPr>
          <w:rFonts w:ascii="Times New Roman" w:hAnsi="Times New Roman" w:cs="Times New Roman"/>
          <w:sz w:val="24"/>
          <w:szCs w:val="24"/>
          <w:lang w:val="kk-KZ"/>
        </w:rPr>
        <w:t xml:space="preserve"> массаларын келесі формула арқылы жазамыз:</w:t>
      </w:r>
    </w:p>
    <w:p w:rsidR="003A19B5" w:rsidRPr="00FF55D8" w:rsidRDefault="003A19B5" w:rsidP="00133E8C">
      <w:pPr>
        <w:spacing w:after="0" w:line="240" w:lineRule="auto"/>
        <w:jc w:val="both"/>
        <w:rPr>
          <w:rFonts w:ascii="Times New Roman" w:hAnsi="Times New Roman" w:cs="Times New Roman"/>
          <w:sz w:val="24"/>
          <w:szCs w:val="24"/>
          <w:lang w:val="kk-KZ"/>
        </w:rPr>
      </w:pPr>
    </w:p>
    <w:p w:rsidR="000478AA" w:rsidRPr="00FF55D8" w:rsidRDefault="000478AA" w:rsidP="00133E8C">
      <w:pPr>
        <w:spacing w:after="0" w:line="24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14"/>
          <w:sz w:val="24"/>
          <w:szCs w:val="24"/>
        </w:rPr>
        <w:object w:dxaOrig="1500" w:dyaOrig="400">
          <v:shape id="_x0000_i1035" type="#_x0000_t75" style="width:75pt;height:20.25pt" o:ole="">
            <v:imagedata r:id="rId26" o:title=""/>
          </v:shape>
          <o:OLEObject Type="Embed" ProgID="Equation.3" ShapeID="_x0000_i1035" DrawAspect="Content" ObjectID="_1778328817" r:id="rId27"/>
        </w:object>
      </w:r>
      <w:r w:rsidRPr="00FF55D8">
        <w:rPr>
          <w:rFonts w:ascii="Times New Roman" w:hAnsi="Times New Roman" w:cs="Times New Roman"/>
          <w:sz w:val="24"/>
          <w:szCs w:val="24"/>
          <w:lang w:val="kk-KZ"/>
        </w:rPr>
        <w:t xml:space="preserve">                                                             </w:t>
      </w:r>
      <w:r w:rsidR="000B7CCA" w:rsidRPr="00FF55D8">
        <w:rPr>
          <w:rFonts w:ascii="Times New Roman" w:hAnsi="Times New Roman" w:cs="Times New Roman"/>
          <w:sz w:val="24"/>
          <w:szCs w:val="24"/>
          <w:lang w:val="kk-KZ"/>
        </w:rPr>
        <w:t>(4</w:t>
      </w:r>
      <w:r w:rsidRPr="00FF55D8">
        <w:rPr>
          <w:rFonts w:ascii="Times New Roman" w:hAnsi="Times New Roman" w:cs="Times New Roman"/>
          <w:sz w:val="24"/>
          <w:szCs w:val="24"/>
          <w:lang w:val="kk-KZ"/>
        </w:rPr>
        <w:t>)</w:t>
      </w:r>
    </w:p>
    <w:p w:rsidR="003A19B5" w:rsidRPr="00FF55D8" w:rsidRDefault="003A19B5" w:rsidP="00133E8C">
      <w:pPr>
        <w:spacing w:after="0" w:line="240" w:lineRule="auto"/>
        <w:ind w:firstLine="708"/>
        <w:jc w:val="right"/>
        <w:rPr>
          <w:rFonts w:ascii="Times New Roman" w:hAnsi="Times New Roman" w:cs="Times New Roman"/>
          <w:sz w:val="24"/>
          <w:szCs w:val="24"/>
          <w:lang w:val="kk-KZ"/>
        </w:rPr>
      </w:pPr>
    </w:p>
    <w:p w:rsidR="000478AA" w:rsidRPr="00FF55D8" w:rsidRDefault="000478AA" w:rsidP="00133E8C">
      <w:pPr>
        <w:spacing w:after="0" w:line="24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14"/>
          <w:sz w:val="24"/>
          <w:szCs w:val="24"/>
        </w:rPr>
        <w:object w:dxaOrig="1600" w:dyaOrig="400">
          <v:shape id="_x0000_i1036" type="#_x0000_t75" style="width:81pt;height:20.25pt" o:ole="">
            <v:imagedata r:id="rId28" o:title=""/>
          </v:shape>
          <o:OLEObject Type="Embed" ProgID="Equation.3" ShapeID="_x0000_i1036" DrawAspect="Content" ObjectID="_1778328818" r:id="rId29"/>
        </w:object>
      </w:r>
      <w:r w:rsidRPr="00FF55D8">
        <w:rPr>
          <w:rFonts w:ascii="Times New Roman" w:hAnsi="Times New Roman" w:cs="Times New Roman"/>
          <w:sz w:val="24"/>
          <w:szCs w:val="24"/>
          <w:lang w:val="kk-KZ"/>
        </w:rPr>
        <w:t xml:space="preserve">                                                           </w:t>
      </w:r>
      <w:r w:rsidR="000B7CCA" w:rsidRPr="00FF55D8">
        <w:rPr>
          <w:rFonts w:ascii="Times New Roman" w:hAnsi="Times New Roman" w:cs="Times New Roman"/>
          <w:sz w:val="24"/>
          <w:szCs w:val="24"/>
          <w:lang w:val="kk-KZ"/>
        </w:rPr>
        <w:t>(5</w:t>
      </w:r>
      <w:r w:rsidRPr="00FF55D8">
        <w:rPr>
          <w:rFonts w:ascii="Times New Roman" w:hAnsi="Times New Roman" w:cs="Times New Roman"/>
          <w:sz w:val="24"/>
          <w:szCs w:val="24"/>
          <w:lang w:val="kk-KZ"/>
        </w:rPr>
        <w:t>)</w:t>
      </w:r>
    </w:p>
    <w:p w:rsidR="003A19B5" w:rsidRPr="00FF55D8" w:rsidRDefault="003A19B5" w:rsidP="00133E8C">
      <w:pPr>
        <w:spacing w:after="0" w:line="240" w:lineRule="auto"/>
        <w:ind w:firstLine="708"/>
        <w:jc w:val="right"/>
        <w:rPr>
          <w:rFonts w:ascii="Times New Roman" w:hAnsi="Times New Roman" w:cs="Times New Roman"/>
          <w:sz w:val="24"/>
          <w:szCs w:val="24"/>
          <w:lang w:val="kk-KZ"/>
        </w:rPr>
      </w:pPr>
    </w:p>
    <w:p w:rsidR="000478AA" w:rsidRPr="00FF55D8" w:rsidRDefault="000B7CCA" w:rsidP="00133E8C">
      <w:pPr>
        <w:spacing w:after="0" w:line="24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(4)  және (5</w:t>
      </w:r>
      <w:r w:rsidR="000478AA" w:rsidRPr="00FF55D8">
        <w:rPr>
          <w:rFonts w:ascii="Times New Roman" w:hAnsi="Times New Roman" w:cs="Times New Roman"/>
          <w:sz w:val="24"/>
          <w:szCs w:val="24"/>
          <w:lang w:val="kk-KZ"/>
        </w:rPr>
        <w:t>) формуланы түрлендірейік:</w:t>
      </w:r>
    </w:p>
    <w:p w:rsidR="003A19B5" w:rsidRPr="00FF55D8" w:rsidRDefault="003A19B5" w:rsidP="00133E8C">
      <w:pPr>
        <w:spacing w:after="0" w:line="240" w:lineRule="auto"/>
        <w:ind w:firstLine="708"/>
        <w:jc w:val="both"/>
        <w:rPr>
          <w:rFonts w:ascii="Times New Roman" w:hAnsi="Times New Roman" w:cs="Times New Roman"/>
          <w:sz w:val="24"/>
          <w:szCs w:val="24"/>
          <w:lang w:val="kk-KZ"/>
        </w:rPr>
      </w:pPr>
    </w:p>
    <w:p w:rsidR="000478AA" w:rsidRPr="00FF55D8" w:rsidRDefault="000478AA" w:rsidP="00133E8C">
      <w:pPr>
        <w:spacing w:after="0" w:line="24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32"/>
          <w:sz w:val="24"/>
          <w:szCs w:val="24"/>
        </w:rPr>
        <w:object w:dxaOrig="4900" w:dyaOrig="760">
          <v:shape id="_x0000_i1037" type="#_x0000_t75" style="width:245.25pt;height:37.5pt" o:ole="">
            <v:imagedata r:id="rId30" o:title=""/>
          </v:shape>
          <o:OLEObject Type="Embed" ProgID="Equation.3" ShapeID="_x0000_i1037" DrawAspect="Content" ObjectID="_1778328819" r:id="rId31"/>
        </w:object>
      </w:r>
      <w:r w:rsidRPr="00FF55D8">
        <w:rPr>
          <w:rFonts w:ascii="Times New Roman" w:hAnsi="Times New Roman" w:cs="Times New Roman"/>
          <w:sz w:val="24"/>
          <w:szCs w:val="24"/>
          <w:lang w:val="kk-KZ"/>
        </w:rPr>
        <w:t xml:space="preserve">                               </w:t>
      </w:r>
      <w:r w:rsidR="000B7CCA" w:rsidRPr="00FF55D8">
        <w:rPr>
          <w:rFonts w:ascii="Times New Roman" w:hAnsi="Times New Roman" w:cs="Times New Roman"/>
          <w:sz w:val="24"/>
          <w:szCs w:val="24"/>
          <w:lang w:val="kk-KZ"/>
        </w:rPr>
        <w:t>(6</w:t>
      </w:r>
      <w:r w:rsidRPr="00FF55D8">
        <w:rPr>
          <w:rFonts w:ascii="Times New Roman" w:hAnsi="Times New Roman" w:cs="Times New Roman"/>
          <w:sz w:val="24"/>
          <w:szCs w:val="24"/>
          <w:lang w:val="kk-KZ"/>
        </w:rPr>
        <w:t>)</w:t>
      </w:r>
    </w:p>
    <w:p w:rsidR="0086392E" w:rsidRPr="00FF55D8" w:rsidRDefault="0086392E" w:rsidP="00133E8C">
      <w:pPr>
        <w:spacing w:after="0" w:line="240" w:lineRule="auto"/>
        <w:ind w:firstLine="708"/>
        <w:jc w:val="right"/>
        <w:rPr>
          <w:rFonts w:ascii="Times New Roman" w:hAnsi="Times New Roman" w:cs="Times New Roman"/>
          <w:sz w:val="24"/>
          <w:szCs w:val="24"/>
          <w:lang w:val="kk-KZ"/>
        </w:rPr>
      </w:pPr>
    </w:p>
    <w:p w:rsidR="000478AA" w:rsidRPr="00FF55D8" w:rsidRDefault="000478AA" w:rsidP="00133E8C">
      <w:pPr>
        <w:spacing w:after="0" w:line="24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32"/>
          <w:sz w:val="24"/>
          <w:szCs w:val="24"/>
        </w:rPr>
        <w:object w:dxaOrig="4880" w:dyaOrig="760">
          <v:shape id="_x0000_i1038" type="#_x0000_t75" style="width:243.75pt;height:37.5pt" o:ole="">
            <v:imagedata r:id="rId32" o:title=""/>
          </v:shape>
          <o:OLEObject Type="Embed" ProgID="Equation.3" ShapeID="_x0000_i1038" DrawAspect="Content" ObjectID="_1778328820" r:id="rId33"/>
        </w:object>
      </w:r>
      <w:r w:rsidRPr="00FF55D8">
        <w:rPr>
          <w:rFonts w:ascii="Times New Roman" w:hAnsi="Times New Roman" w:cs="Times New Roman"/>
          <w:sz w:val="24"/>
          <w:szCs w:val="24"/>
          <w:lang w:val="kk-KZ"/>
        </w:rPr>
        <w:t xml:space="preserve">                                </w:t>
      </w:r>
      <w:r w:rsidR="000B7CCA" w:rsidRPr="00FF55D8">
        <w:rPr>
          <w:rFonts w:ascii="Times New Roman" w:hAnsi="Times New Roman" w:cs="Times New Roman"/>
          <w:sz w:val="24"/>
          <w:szCs w:val="24"/>
          <w:lang w:val="kk-KZ"/>
        </w:rPr>
        <w:t>(7</w:t>
      </w:r>
      <w:r w:rsidRPr="00FF55D8">
        <w:rPr>
          <w:rFonts w:ascii="Times New Roman" w:hAnsi="Times New Roman" w:cs="Times New Roman"/>
          <w:sz w:val="24"/>
          <w:szCs w:val="24"/>
          <w:lang w:val="kk-KZ"/>
        </w:rPr>
        <w:t>)</w:t>
      </w:r>
    </w:p>
    <w:p w:rsidR="003A19B5" w:rsidRPr="00FF55D8" w:rsidRDefault="003A19B5" w:rsidP="00133E8C">
      <w:pPr>
        <w:spacing w:after="0" w:line="240" w:lineRule="auto"/>
        <w:ind w:firstLine="708"/>
        <w:jc w:val="right"/>
        <w:rPr>
          <w:rFonts w:ascii="Times New Roman" w:hAnsi="Times New Roman" w:cs="Times New Roman"/>
          <w:sz w:val="24"/>
          <w:szCs w:val="24"/>
          <w:lang w:val="kk-KZ"/>
        </w:rPr>
      </w:pPr>
    </w:p>
    <w:p w:rsidR="000478AA" w:rsidRPr="00FF55D8" w:rsidRDefault="000478AA" w:rsidP="00133E8C">
      <w:pPr>
        <w:spacing w:after="0" w:line="24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формулаларын аламыз. Сонымен қатар, </w:t>
      </w:r>
      <w:r w:rsidRPr="00FF55D8">
        <w:rPr>
          <w:rFonts w:ascii="Times New Roman" w:hAnsi="Times New Roman" w:cs="Times New Roman"/>
          <w:position w:val="-14"/>
          <w:sz w:val="24"/>
          <w:szCs w:val="24"/>
        </w:rPr>
        <w:object w:dxaOrig="1500" w:dyaOrig="400">
          <v:shape id="_x0000_i1039" type="#_x0000_t75" style="width:75pt;height:20.25pt" o:ole="">
            <v:imagedata r:id="rId26" o:title=""/>
          </v:shape>
          <o:OLEObject Type="Embed" ProgID="Equation.3" ShapeID="_x0000_i1039" DrawAspect="Content" ObjectID="_1778328821" r:id="rId34"/>
        </w:object>
      </w:r>
      <w:r w:rsidRPr="00FF55D8">
        <w:rPr>
          <w:rFonts w:ascii="Times New Roman" w:hAnsi="Times New Roman" w:cs="Times New Roman"/>
          <w:sz w:val="24"/>
          <w:szCs w:val="24"/>
          <w:lang w:val="kk-KZ"/>
        </w:rPr>
        <w:t xml:space="preserve">және </w:t>
      </w:r>
      <w:r w:rsidRPr="00FF55D8">
        <w:rPr>
          <w:rFonts w:ascii="Times New Roman" w:hAnsi="Times New Roman" w:cs="Times New Roman"/>
          <w:position w:val="-14"/>
          <w:sz w:val="24"/>
          <w:szCs w:val="24"/>
        </w:rPr>
        <w:object w:dxaOrig="1600" w:dyaOrig="400">
          <v:shape id="_x0000_i1040" type="#_x0000_t75" style="width:81pt;height:20.25pt" o:ole="">
            <v:imagedata r:id="rId28" o:title=""/>
          </v:shape>
          <o:OLEObject Type="Embed" ProgID="Equation.3" ShapeID="_x0000_i1040" DrawAspect="Content" ObjectID="_1778328822" r:id="rId35"/>
        </w:object>
      </w:r>
      <w:r w:rsidRPr="00FF55D8">
        <w:rPr>
          <w:rFonts w:ascii="Times New Roman" w:hAnsi="Times New Roman" w:cs="Times New Roman"/>
          <w:sz w:val="24"/>
          <w:szCs w:val="24"/>
          <w:lang w:val="kk-KZ"/>
        </w:rPr>
        <w:t xml:space="preserve"> формулаларының қатынасынан</w:t>
      </w:r>
    </w:p>
    <w:p w:rsidR="003A19B5" w:rsidRPr="00FF55D8" w:rsidRDefault="003A19B5" w:rsidP="00133E8C">
      <w:pPr>
        <w:spacing w:after="0" w:line="240" w:lineRule="auto"/>
        <w:jc w:val="both"/>
        <w:rPr>
          <w:rFonts w:ascii="Times New Roman" w:hAnsi="Times New Roman" w:cs="Times New Roman"/>
          <w:sz w:val="24"/>
          <w:szCs w:val="24"/>
          <w:lang w:val="kk-KZ"/>
        </w:rPr>
      </w:pPr>
    </w:p>
    <w:p w:rsidR="000478AA" w:rsidRPr="00FF55D8" w:rsidRDefault="000478AA" w:rsidP="00133E8C">
      <w:pPr>
        <w:spacing w:after="0" w:line="240" w:lineRule="auto"/>
        <w:jc w:val="right"/>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 </w:t>
      </w:r>
      <w:r w:rsidRPr="00FF55D8">
        <w:rPr>
          <w:rFonts w:ascii="Times New Roman" w:hAnsi="Times New Roman" w:cs="Times New Roman"/>
          <w:position w:val="-32"/>
          <w:sz w:val="24"/>
          <w:szCs w:val="24"/>
        </w:rPr>
        <w:object w:dxaOrig="3400" w:dyaOrig="760">
          <v:shape id="_x0000_i1041" type="#_x0000_t75" style="width:170.25pt;height:37.5pt" o:ole="">
            <v:imagedata r:id="rId36" o:title=""/>
          </v:shape>
          <o:OLEObject Type="Embed" ProgID="Equation.3" ShapeID="_x0000_i1041" DrawAspect="Content" ObjectID="_1778328823" r:id="rId37"/>
        </w:object>
      </w:r>
      <w:r w:rsidRPr="00FF55D8">
        <w:rPr>
          <w:rFonts w:ascii="Times New Roman" w:hAnsi="Times New Roman" w:cs="Times New Roman"/>
          <w:sz w:val="24"/>
          <w:szCs w:val="24"/>
          <w:lang w:val="kk-KZ"/>
        </w:rPr>
        <w:t xml:space="preserve">                                             </w:t>
      </w:r>
      <w:r w:rsidR="000B7CCA" w:rsidRPr="00FF55D8">
        <w:rPr>
          <w:rFonts w:ascii="Times New Roman" w:hAnsi="Times New Roman" w:cs="Times New Roman"/>
          <w:sz w:val="24"/>
          <w:szCs w:val="24"/>
          <w:lang w:val="kk-KZ"/>
        </w:rPr>
        <w:t>(8</w:t>
      </w:r>
      <w:r w:rsidRPr="00FF55D8">
        <w:rPr>
          <w:rFonts w:ascii="Times New Roman" w:hAnsi="Times New Roman" w:cs="Times New Roman"/>
          <w:sz w:val="24"/>
          <w:szCs w:val="24"/>
          <w:lang w:val="kk-KZ"/>
        </w:rPr>
        <w:t>)</w:t>
      </w:r>
    </w:p>
    <w:p w:rsidR="000478AA" w:rsidRPr="00FF55D8" w:rsidRDefault="000478AA" w:rsidP="00133E8C">
      <w:pPr>
        <w:spacing w:after="0" w:line="24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теңдігі </w:t>
      </w:r>
      <w:r w:rsidR="000B7CCA" w:rsidRPr="00FF55D8">
        <w:rPr>
          <w:rFonts w:ascii="Times New Roman" w:hAnsi="Times New Roman" w:cs="Times New Roman"/>
          <w:sz w:val="24"/>
          <w:szCs w:val="24"/>
          <w:lang w:val="kk-KZ"/>
        </w:rPr>
        <w:t>орындалады. (8</w:t>
      </w:r>
      <w:r w:rsidRPr="00FF55D8">
        <w:rPr>
          <w:rFonts w:ascii="Times New Roman" w:hAnsi="Times New Roman" w:cs="Times New Roman"/>
          <w:sz w:val="24"/>
          <w:szCs w:val="24"/>
          <w:lang w:val="kk-KZ"/>
        </w:rPr>
        <w:t>) формула бұл массалық үлестердің қатынасы.</w:t>
      </w:r>
    </w:p>
    <w:p w:rsidR="000478AA" w:rsidRPr="00FF55D8" w:rsidRDefault="000478AA" w:rsidP="00133E8C">
      <w:pPr>
        <w:spacing w:after="0" w:line="240" w:lineRule="auto"/>
        <w:ind w:firstLine="708"/>
        <w:jc w:val="both"/>
        <w:rPr>
          <w:rFonts w:ascii="Times New Roman" w:hAnsi="Times New Roman" w:cs="Times New Roman"/>
          <w:sz w:val="24"/>
          <w:szCs w:val="24"/>
          <w:lang w:val="kk-KZ"/>
        </w:rPr>
      </w:pPr>
      <w:r w:rsidRPr="00FF55D8">
        <w:rPr>
          <w:rFonts w:ascii="Times New Roman" w:hAnsi="Times New Roman" w:cs="Times New Roman"/>
          <w:i/>
          <w:sz w:val="24"/>
          <w:szCs w:val="24"/>
          <w:lang w:val="kk-KZ"/>
        </w:rPr>
        <w:t>Енді формулаларды есептер шығару барысында қолданып көрейік</w:t>
      </w:r>
      <w:r w:rsidRPr="00FF55D8">
        <w:rPr>
          <w:rFonts w:ascii="Times New Roman" w:hAnsi="Times New Roman" w:cs="Times New Roman"/>
          <w:sz w:val="24"/>
          <w:szCs w:val="24"/>
          <w:lang w:val="kk-KZ"/>
        </w:rPr>
        <w:t>.</w:t>
      </w:r>
    </w:p>
    <w:p w:rsidR="003A19B5" w:rsidRPr="00FF55D8" w:rsidRDefault="003A19B5" w:rsidP="00133E8C">
      <w:pPr>
        <w:spacing w:after="0" w:line="240" w:lineRule="auto"/>
        <w:ind w:firstLine="708"/>
        <w:jc w:val="both"/>
        <w:rPr>
          <w:rFonts w:ascii="Times New Roman" w:hAnsi="Times New Roman" w:cs="Times New Roman"/>
          <w:b/>
          <w:i/>
          <w:sz w:val="24"/>
          <w:szCs w:val="24"/>
          <w:lang w:val="kk-KZ"/>
        </w:rPr>
      </w:pPr>
    </w:p>
    <w:p w:rsidR="002A2FB7" w:rsidRPr="00FF55D8" w:rsidRDefault="000478AA" w:rsidP="00133E8C">
      <w:pPr>
        <w:spacing w:after="0" w:line="240" w:lineRule="auto"/>
        <w:ind w:firstLine="708"/>
        <w:jc w:val="both"/>
        <w:rPr>
          <w:rFonts w:ascii="Times New Roman" w:hAnsi="Times New Roman" w:cs="Times New Roman"/>
          <w:noProof/>
          <w:sz w:val="24"/>
          <w:szCs w:val="24"/>
          <w:lang w:val="kk-KZ" w:eastAsia="ru-RU"/>
        </w:rPr>
      </w:pPr>
      <w:r w:rsidRPr="00FF55D8">
        <w:rPr>
          <w:rFonts w:ascii="Times New Roman" w:hAnsi="Times New Roman" w:cs="Times New Roman"/>
          <w:b/>
          <w:i/>
          <w:sz w:val="24"/>
          <w:szCs w:val="24"/>
          <w:lang w:val="kk-KZ"/>
        </w:rPr>
        <w:t>№1-мысал</w:t>
      </w:r>
      <w:r w:rsidRPr="00FF55D8">
        <w:rPr>
          <w:rFonts w:ascii="Times New Roman" w:hAnsi="Times New Roman" w:cs="Times New Roman"/>
          <w:sz w:val="24"/>
          <w:szCs w:val="24"/>
          <w:lang w:val="kk-KZ"/>
        </w:rPr>
        <w:t>. Мыс пен қорғасынның екі құймасы бар. Бірінші құймада 15</w:t>
      </w:r>
      <w:r w:rsidRPr="00FF55D8">
        <w:rPr>
          <w:rFonts w:ascii="Times New Roman" w:hAnsi="Times New Roman" w:cs="Times New Roman"/>
          <w:color w:val="000000"/>
          <w:sz w:val="24"/>
          <w:szCs w:val="24"/>
          <w:shd w:val="clear" w:color="auto" w:fill="FFFFFF"/>
          <w:lang w:val="kk-KZ"/>
        </w:rPr>
        <w:t>% мыс, ал екіншісінде 65% мыс бар. Құрамында 30% мыс болатын 200 грамм құйма алу үшін әр құймадан қаншадан алу керек?</w:t>
      </w:r>
      <w:r w:rsidRPr="00FF55D8">
        <w:rPr>
          <w:rFonts w:ascii="Times New Roman" w:hAnsi="Times New Roman" w:cs="Times New Roman"/>
          <w:noProof/>
          <w:sz w:val="24"/>
          <w:szCs w:val="24"/>
          <w:lang w:val="kk-KZ" w:eastAsia="ru-RU"/>
        </w:rPr>
        <w:t xml:space="preserve"> </w:t>
      </w:r>
    </w:p>
    <w:p w:rsidR="002A2FB7" w:rsidRPr="00FF55D8" w:rsidRDefault="002A2FB7" w:rsidP="00133E8C">
      <w:pPr>
        <w:spacing w:after="0" w:line="24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Біз осы тапсырманы аналитикалық әдіспен және «Қоспа есебін коэффициент әдісі арқылы шешу» әдісімен шешуді салыстыра көрсетеміз.</w:t>
      </w:r>
    </w:p>
    <w:p w:rsidR="003A19B5" w:rsidRPr="00FF55D8" w:rsidRDefault="003A19B5" w:rsidP="00133E8C">
      <w:pPr>
        <w:spacing w:after="0" w:line="240" w:lineRule="auto"/>
        <w:ind w:firstLine="708"/>
        <w:jc w:val="both"/>
        <w:rPr>
          <w:rFonts w:ascii="Times New Roman" w:hAnsi="Times New Roman" w:cs="Times New Roman"/>
          <w:sz w:val="24"/>
          <w:szCs w:val="24"/>
          <w:lang w:val="kk-KZ"/>
        </w:rPr>
      </w:pPr>
    </w:p>
    <w:tbl>
      <w:tblPr>
        <w:tblStyle w:val="a3"/>
        <w:tblW w:w="9067" w:type="dxa"/>
        <w:tblLayout w:type="fixed"/>
        <w:tblLook w:val="04A0" w:firstRow="1" w:lastRow="0" w:firstColumn="1" w:lastColumn="0" w:noHBand="0" w:noVBand="1"/>
      </w:tblPr>
      <w:tblGrid>
        <w:gridCol w:w="1271"/>
        <w:gridCol w:w="3686"/>
        <w:gridCol w:w="4110"/>
      </w:tblGrid>
      <w:tr w:rsidR="000478AA" w:rsidRPr="00FF55D8" w:rsidTr="00133E8C">
        <w:trPr>
          <w:trHeight w:val="286"/>
        </w:trPr>
        <w:tc>
          <w:tcPr>
            <w:tcW w:w="1271" w:type="dxa"/>
          </w:tcPr>
          <w:p w:rsidR="000478AA" w:rsidRPr="00FF55D8" w:rsidRDefault="000478AA"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sz w:val="24"/>
                <w:szCs w:val="24"/>
                <w:lang w:val="kk-KZ"/>
              </w:rPr>
              <w:t>Берілгені</w:t>
            </w:r>
          </w:p>
        </w:tc>
        <w:tc>
          <w:tcPr>
            <w:tcW w:w="7796" w:type="dxa"/>
            <w:gridSpan w:val="2"/>
          </w:tcPr>
          <w:p w:rsidR="000478AA" w:rsidRPr="00FF55D8" w:rsidRDefault="000478AA" w:rsidP="00133E8C">
            <w:pPr>
              <w:spacing w:after="0" w:line="240" w:lineRule="auto"/>
              <w:jc w:val="center"/>
              <w:rPr>
                <w:rFonts w:ascii="Times New Roman" w:hAnsi="Times New Roman" w:cs="Times New Roman"/>
                <w:i/>
                <w:sz w:val="24"/>
                <w:szCs w:val="24"/>
                <w:lang w:val="kk-KZ"/>
              </w:rPr>
            </w:pPr>
            <w:r w:rsidRPr="00FF55D8">
              <w:rPr>
                <w:rFonts w:ascii="Times New Roman" w:hAnsi="Times New Roman" w:cs="Times New Roman"/>
                <w:i/>
                <w:sz w:val="24"/>
                <w:szCs w:val="24"/>
                <w:lang w:val="kk-KZ"/>
              </w:rPr>
              <w:t>Шешуі</w:t>
            </w:r>
          </w:p>
        </w:tc>
      </w:tr>
      <w:tr w:rsidR="000478AA" w:rsidRPr="00FF55D8" w:rsidTr="00133E8C">
        <w:tc>
          <w:tcPr>
            <w:tcW w:w="1271" w:type="dxa"/>
            <w:vMerge w:val="restart"/>
          </w:tcPr>
          <w:p w:rsidR="000478AA" w:rsidRPr="00FF55D8" w:rsidRDefault="000478AA"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position w:val="-62"/>
                <w:sz w:val="24"/>
                <w:szCs w:val="24"/>
              </w:rPr>
              <w:object w:dxaOrig="1060" w:dyaOrig="1359">
                <v:shape id="_x0000_i1042" type="#_x0000_t75" style="width:53.25pt;height:67.5pt" o:ole="">
                  <v:imagedata r:id="rId38" o:title=""/>
                </v:shape>
                <o:OLEObject Type="Embed" ProgID="Equation.3" ShapeID="_x0000_i1042" DrawAspect="Content" ObjectID="_1778328824" r:id="rId39"/>
              </w:object>
            </w:r>
          </w:p>
        </w:tc>
        <w:tc>
          <w:tcPr>
            <w:tcW w:w="3686" w:type="dxa"/>
          </w:tcPr>
          <w:p w:rsidR="000478AA" w:rsidRPr="00FF55D8" w:rsidRDefault="000478AA"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i/>
                <w:sz w:val="24"/>
                <w:szCs w:val="24"/>
                <w:lang w:val="kk-KZ"/>
              </w:rPr>
              <w:t>Аналитикалық әдіс.</w:t>
            </w:r>
          </w:p>
        </w:tc>
        <w:tc>
          <w:tcPr>
            <w:tcW w:w="4110" w:type="dxa"/>
          </w:tcPr>
          <w:p w:rsidR="000478AA" w:rsidRPr="00FF55D8" w:rsidRDefault="00603DEE" w:rsidP="00133E8C">
            <w:pPr>
              <w:spacing w:after="0" w:line="240" w:lineRule="auto"/>
              <w:jc w:val="center"/>
              <w:rPr>
                <w:rFonts w:ascii="Times New Roman" w:hAnsi="Times New Roman" w:cs="Times New Roman"/>
                <w:i/>
                <w:sz w:val="24"/>
                <w:szCs w:val="24"/>
                <w:lang w:val="kk-KZ"/>
              </w:rPr>
            </w:pPr>
            <w:r w:rsidRPr="00FF55D8">
              <w:rPr>
                <w:rFonts w:ascii="Times New Roman" w:hAnsi="Times New Roman" w:cs="Times New Roman"/>
                <w:i/>
                <w:sz w:val="24"/>
                <w:szCs w:val="24"/>
                <w:lang w:val="kk-KZ"/>
              </w:rPr>
              <w:t>Қоспа</w:t>
            </w:r>
            <w:r w:rsidR="000478AA" w:rsidRPr="00FF55D8">
              <w:rPr>
                <w:rFonts w:ascii="Times New Roman" w:hAnsi="Times New Roman" w:cs="Times New Roman"/>
                <w:i/>
                <w:sz w:val="24"/>
                <w:szCs w:val="24"/>
                <w:lang w:val="kk-KZ"/>
              </w:rPr>
              <w:t xml:space="preserve"> есебін коэффициент </w:t>
            </w:r>
            <w:r w:rsidR="003B78D0" w:rsidRPr="00FF55D8">
              <w:rPr>
                <w:rFonts w:ascii="Times New Roman" w:hAnsi="Times New Roman" w:cs="Times New Roman"/>
                <w:i/>
                <w:sz w:val="24"/>
                <w:szCs w:val="24"/>
                <w:lang w:val="kk-KZ"/>
              </w:rPr>
              <w:t xml:space="preserve">әдісі </w:t>
            </w:r>
            <w:r w:rsidR="000478AA" w:rsidRPr="00FF55D8">
              <w:rPr>
                <w:rFonts w:ascii="Times New Roman" w:hAnsi="Times New Roman" w:cs="Times New Roman"/>
                <w:i/>
                <w:sz w:val="24"/>
                <w:szCs w:val="24"/>
                <w:lang w:val="kk-KZ"/>
              </w:rPr>
              <w:t>арқылы шешу</w:t>
            </w:r>
          </w:p>
        </w:tc>
      </w:tr>
      <w:tr w:rsidR="00133E8C" w:rsidRPr="00FF55D8" w:rsidTr="00133E8C">
        <w:trPr>
          <w:trHeight w:val="788"/>
        </w:trPr>
        <w:tc>
          <w:tcPr>
            <w:tcW w:w="1271" w:type="dxa"/>
            <w:vMerge/>
          </w:tcPr>
          <w:p w:rsidR="00133E8C" w:rsidRPr="00FF55D8" w:rsidRDefault="00133E8C" w:rsidP="00133E8C">
            <w:pPr>
              <w:spacing w:after="0" w:line="240" w:lineRule="auto"/>
              <w:rPr>
                <w:rFonts w:ascii="Times New Roman" w:hAnsi="Times New Roman" w:cs="Times New Roman"/>
                <w:i/>
                <w:sz w:val="24"/>
                <w:szCs w:val="24"/>
                <w:lang w:val="kk-KZ"/>
              </w:rPr>
            </w:pPr>
          </w:p>
        </w:tc>
        <w:tc>
          <w:tcPr>
            <w:tcW w:w="3686" w:type="dxa"/>
            <w:vMerge w:val="restart"/>
          </w:tcPr>
          <w:p w:rsidR="00133E8C" w:rsidRPr="00FF55D8" w:rsidRDefault="00133E8C" w:rsidP="00133E8C">
            <w:pPr>
              <w:spacing w:after="0" w:line="240" w:lineRule="auto"/>
              <w:rPr>
                <w:rFonts w:ascii="Times New Roman" w:hAnsi="Times New Roman" w:cs="Times New Roman"/>
                <w:sz w:val="24"/>
                <w:szCs w:val="24"/>
                <w:lang w:val="en-US"/>
              </w:rPr>
            </w:pPr>
            <w:r w:rsidRPr="00FF55D8">
              <w:rPr>
                <w:rFonts w:ascii="Times New Roman" w:hAnsi="Times New Roman" w:cs="Times New Roman"/>
                <w:i/>
                <w:sz w:val="24"/>
                <w:szCs w:val="24"/>
                <w:lang w:val="kk-KZ"/>
              </w:rPr>
              <w:t xml:space="preserve">Белгілейміз: </w:t>
            </w:r>
            <w:r w:rsidRPr="00FF55D8">
              <w:rPr>
                <w:rFonts w:ascii="Times New Roman" w:hAnsi="Times New Roman" w:cs="Times New Roman"/>
                <w:position w:val="-12"/>
                <w:sz w:val="24"/>
                <w:szCs w:val="24"/>
              </w:rPr>
              <w:object w:dxaOrig="800" w:dyaOrig="380" w14:anchorId="220A5624">
                <v:shape id="_x0000_i1043" type="#_x0000_t75" style="width:39pt;height:18.75pt" o:ole="">
                  <v:imagedata r:id="rId40" o:title=""/>
                </v:shape>
                <o:OLEObject Type="Embed" ProgID="Equation.3" ShapeID="_x0000_i1043" DrawAspect="Content" ObjectID="_1778328825" r:id="rId41"/>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0"/>
                <w:sz w:val="24"/>
                <w:szCs w:val="24"/>
              </w:rPr>
              <w:object w:dxaOrig="1300" w:dyaOrig="340" w14:anchorId="01975848">
                <v:shape id="_x0000_i1044" type="#_x0000_t75" style="width:64.5pt;height:17.25pt" o:ole="">
                  <v:imagedata r:id="rId42" o:title=""/>
                </v:shape>
                <o:OLEObject Type="Embed" ProgID="Equation.3" ShapeID="_x0000_i1044" DrawAspect="Content" ObjectID="_1778328826" r:id="rId43"/>
              </w:object>
            </w:r>
            <w:r w:rsidRPr="00FF55D8">
              <w:rPr>
                <w:rFonts w:ascii="Times New Roman" w:hAnsi="Times New Roman" w:cs="Times New Roman"/>
                <w:position w:val="-10"/>
                <w:sz w:val="24"/>
                <w:szCs w:val="24"/>
              </w:rPr>
              <w:object w:dxaOrig="3580" w:dyaOrig="340" w14:anchorId="26227449">
                <v:shape id="_x0000_i1045" type="#_x0000_t75" style="width:178.5pt;height:17.25pt" o:ole="">
                  <v:imagedata r:id="rId44" o:title=""/>
                </v:shape>
                <o:OLEObject Type="Embed" ProgID="Equation.3" ShapeID="_x0000_i1045" DrawAspect="Content" ObjectID="_1778328827" r:id="rId45"/>
              </w:object>
            </w:r>
            <w:r w:rsidRPr="00FF55D8">
              <w:rPr>
                <w:rFonts w:ascii="Times New Roman" w:hAnsi="Times New Roman" w:cs="Times New Roman"/>
                <w:position w:val="-24"/>
                <w:sz w:val="24"/>
                <w:szCs w:val="24"/>
              </w:rPr>
              <w:object w:dxaOrig="3400" w:dyaOrig="620" w14:anchorId="12D3DBDB">
                <v:shape id="_x0000_i1046" type="#_x0000_t75" style="width:170.25pt;height:30.75pt" o:ole="">
                  <v:imagedata r:id="rId46" o:title=""/>
                </v:shape>
                <o:OLEObject Type="Embed" ProgID="Equation.3" ShapeID="_x0000_i1046" DrawAspect="Content" ObjectID="_1778328828" r:id="rId47"/>
              </w:object>
            </w:r>
            <w:r w:rsidRPr="00FF55D8">
              <w:rPr>
                <w:rFonts w:ascii="Times New Roman" w:hAnsi="Times New Roman" w:cs="Times New Roman"/>
                <w:position w:val="-24"/>
                <w:sz w:val="24"/>
                <w:szCs w:val="24"/>
              </w:rPr>
              <w:object w:dxaOrig="3060" w:dyaOrig="620" w14:anchorId="64A61C89">
                <v:shape id="_x0000_i1047" type="#_x0000_t75" style="width:153pt;height:30.75pt" o:ole="">
                  <v:imagedata r:id="rId48" o:title=""/>
                </v:shape>
                <o:OLEObject Type="Embed" ProgID="Equation.3" ShapeID="_x0000_i1047" DrawAspect="Content" ObjectID="_1778328829" r:id="rId49"/>
              </w:object>
            </w:r>
            <w:r w:rsidRPr="00FF55D8">
              <w:rPr>
                <w:rFonts w:ascii="Times New Roman" w:hAnsi="Times New Roman" w:cs="Times New Roman"/>
                <w:position w:val="-24"/>
                <w:sz w:val="24"/>
                <w:szCs w:val="24"/>
              </w:rPr>
              <w:object w:dxaOrig="1400" w:dyaOrig="620" w14:anchorId="53A1B043">
                <v:shape id="_x0000_i1048" type="#_x0000_t75" style="width:69pt;height:31.5pt" o:ole="">
                  <v:imagedata r:id="rId50" o:title=""/>
                </v:shape>
                <o:OLEObject Type="Embed" ProgID="Equation.3" ShapeID="_x0000_i1048" DrawAspect="Content" ObjectID="_1778328830" r:id="rId51"/>
              </w:object>
            </w:r>
            <w:r w:rsidRPr="00FF55D8">
              <w:rPr>
                <w:rFonts w:ascii="Times New Roman" w:hAnsi="Times New Roman" w:cs="Times New Roman"/>
                <w:sz w:val="24"/>
                <w:szCs w:val="24"/>
                <w:lang w:val="en-US"/>
              </w:rPr>
              <w:t xml:space="preserve">, </w:t>
            </w:r>
            <w:r w:rsidRPr="00FF55D8">
              <w:rPr>
                <w:rFonts w:ascii="Times New Roman" w:hAnsi="Times New Roman" w:cs="Times New Roman"/>
                <w:position w:val="-24"/>
                <w:sz w:val="24"/>
                <w:szCs w:val="24"/>
              </w:rPr>
              <w:object w:dxaOrig="940" w:dyaOrig="620" w14:anchorId="7CF3DF7D">
                <v:shape id="_x0000_i1049" type="#_x0000_t75" style="width:47.25pt;height:31.5pt" o:ole="">
                  <v:imagedata r:id="rId52" o:title=""/>
                </v:shape>
                <o:OLEObject Type="Embed" ProgID="Equation.3" ShapeID="_x0000_i1049" DrawAspect="Content" ObjectID="_1778328831" r:id="rId53"/>
              </w:object>
            </w:r>
          </w:p>
          <w:p w:rsidR="00133E8C" w:rsidRPr="00FF55D8" w:rsidRDefault="00133E8C" w:rsidP="00133E8C">
            <w:pPr>
              <w:spacing w:after="0" w:line="240" w:lineRule="auto"/>
              <w:rPr>
                <w:rFonts w:ascii="Times New Roman" w:hAnsi="Times New Roman" w:cs="Times New Roman"/>
                <w:sz w:val="24"/>
                <w:szCs w:val="24"/>
              </w:rPr>
            </w:pPr>
            <w:r w:rsidRPr="00FF55D8">
              <w:rPr>
                <w:rFonts w:ascii="Times New Roman" w:hAnsi="Times New Roman" w:cs="Times New Roman"/>
                <w:position w:val="-28"/>
                <w:sz w:val="24"/>
                <w:szCs w:val="24"/>
              </w:rPr>
              <w:object w:dxaOrig="3080" w:dyaOrig="680" w14:anchorId="32D1C6DB">
                <v:shape id="_x0000_i1050" type="#_x0000_t75" style="width:153.75pt;height:34.5pt" o:ole="">
                  <v:imagedata r:id="rId54" o:title=""/>
                </v:shape>
                <o:OLEObject Type="Embed" ProgID="Equation.3" ShapeID="_x0000_i1050" DrawAspect="Content" ObjectID="_1778328832" r:id="rId55"/>
              </w:object>
            </w:r>
          </w:p>
          <w:p w:rsidR="00133E8C" w:rsidRPr="00FF55D8" w:rsidRDefault="00133E8C"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position w:val="-10"/>
                <w:sz w:val="24"/>
                <w:szCs w:val="24"/>
              </w:rPr>
              <w:object w:dxaOrig="859" w:dyaOrig="340">
                <v:shape id="_x0000_i1051" type="#_x0000_t75" style="width:42.75pt;height:17.25pt" o:ole="">
                  <v:imagedata r:id="rId56" o:title=""/>
                </v:shape>
                <o:OLEObject Type="Embed" ProgID="Equation.3" ShapeID="_x0000_i1051" DrawAspect="Content" ObjectID="_1778328833" r:id="rId57"/>
              </w:object>
            </w:r>
          </w:p>
        </w:tc>
        <w:tc>
          <w:tcPr>
            <w:tcW w:w="4110" w:type="dxa"/>
            <w:vMerge w:val="restart"/>
          </w:tcPr>
          <w:p w:rsidR="00133E8C" w:rsidRPr="00FF55D8" w:rsidRDefault="000B7CCA"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i/>
                <w:sz w:val="24"/>
                <w:szCs w:val="24"/>
                <w:lang w:val="kk-KZ"/>
              </w:rPr>
              <w:lastRenderedPageBreak/>
              <w:t>(6</w:t>
            </w:r>
            <w:r w:rsidR="00133E8C" w:rsidRPr="00FF55D8">
              <w:rPr>
                <w:rFonts w:ascii="Times New Roman" w:hAnsi="Times New Roman" w:cs="Times New Roman"/>
                <w:i/>
                <w:sz w:val="24"/>
                <w:szCs w:val="24"/>
                <w:lang w:val="kk-KZ"/>
              </w:rPr>
              <w:t xml:space="preserve">)  формуланы қолданамыз: </w:t>
            </w:r>
          </w:p>
          <w:p w:rsidR="00133E8C" w:rsidRPr="00FF55D8" w:rsidRDefault="00133E8C" w:rsidP="00133E8C">
            <w:pPr>
              <w:spacing w:after="0" w:line="240" w:lineRule="auto"/>
              <w:rPr>
                <w:rFonts w:ascii="Times New Roman" w:hAnsi="Times New Roman" w:cs="Times New Roman"/>
                <w:i/>
                <w:sz w:val="24"/>
                <w:szCs w:val="24"/>
                <w:lang w:val="en-US"/>
              </w:rPr>
            </w:pPr>
            <w:r w:rsidRPr="00FF55D8">
              <w:rPr>
                <w:rFonts w:ascii="Times New Roman" w:hAnsi="Times New Roman" w:cs="Times New Roman"/>
                <w:position w:val="-32"/>
                <w:sz w:val="24"/>
                <w:szCs w:val="24"/>
              </w:rPr>
              <w:object w:dxaOrig="3780" w:dyaOrig="760">
                <v:shape id="_x0000_i1052" type="#_x0000_t75" style="width:188.25pt;height:37.5pt" o:ole="">
                  <v:imagedata r:id="rId58" o:title=""/>
                </v:shape>
                <o:OLEObject Type="Embed" ProgID="Equation.3" ShapeID="_x0000_i1052" DrawAspect="Content" ObjectID="_1778328834" r:id="rId59"/>
              </w:object>
            </w:r>
            <w:r w:rsidRPr="00FF55D8">
              <w:rPr>
                <w:rFonts w:ascii="Times New Roman" w:hAnsi="Times New Roman" w:cs="Times New Roman"/>
                <w:position w:val="-10"/>
                <w:sz w:val="24"/>
                <w:szCs w:val="24"/>
              </w:rPr>
              <w:object w:dxaOrig="2940" w:dyaOrig="340">
                <v:shape id="_x0000_i1053" type="#_x0000_t75" style="width:147pt;height:16.5pt" o:ole="">
                  <v:imagedata r:id="rId60" o:title=""/>
                </v:shape>
                <o:OLEObject Type="Embed" ProgID="Equation.3" ShapeID="_x0000_i1053" DrawAspect="Content" ObjectID="_1778328835" r:id="rId61"/>
              </w:object>
            </w: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kk-KZ"/>
              </w:rPr>
            </w:pPr>
          </w:p>
          <w:p w:rsidR="00133E8C" w:rsidRPr="00FF55D8" w:rsidRDefault="00133E8C" w:rsidP="00133E8C">
            <w:pPr>
              <w:spacing w:after="0" w:line="240" w:lineRule="auto"/>
              <w:jc w:val="right"/>
              <w:rPr>
                <w:rFonts w:ascii="Times New Roman" w:hAnsi="Times New Roman" w:cs="Times New Roman"/>
                <w:i/>
                <w:sz w:val="24"/>
                <w:szCs w:val="24"/>
                <w:lang w:val="en-US"/>
              </w:rPr>
            </w:pPr>
            <w:r w:rsidRPr="00FF55D8">
              <w:rPr>
                <w:rFonts w:ascii="Times New Roman" w:hAnsi="Times New Roman" w:cs="Times New Roman"/>
                <w:i/>
                <w:sz w:val="24"/>
                <w:szCs w:val="24"/>
                <w:lang w:val="kk-KZ"/>
              </w:rPr>
              <w:t>Жауабы: 100 кг, 40 кг</w:t>
            </w:r>
            <w:r w:rsidRPr="00FF55D8">
              <w:rPr>
                <w:rFonts w:ascii="Times New Roman" w:hAnsi="Times New Roman" w:cs="Times New Roman"/>
                <w:i/>
                <w:sz w:val="24"/>
                <w:szCs w:val="24"/>
                <w:lang w:val="en-US"/>
              </w:rPr>
              <w:t>.</w:t>
            </w:r>
          </w:p>
        </w:tc>
      </w:tr>
      <w:tr w:rsidR="00133E8C" w:rsidRPr="00FF55D8" w:rsidTr="00AB1514">
        <w:trPr>
          <w:trHeight w:val="606"/>
        </w:trPr>
        <w:tc>
          <w:tcPr>
            <w:tcW w:w="1271" w:type="dxa"/>
            <w:tcBorders>
              <w:bottom w:val="single" w:sz="4" w:space="0" w:color="auto"/>
            </w:tcBorders>
          </w:tcPr>
          <w:p w:rsidR="00133E8C" w:rsidRPr="00FF55D8" w:rsidRDefault="00133E8C"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i/>
                <w:sz w:val="24"/>
                <w:szCs w:val="24"/>
                <w:lang w:val="kk-KZ"/>
              </w:rPr>
              <w:t xml:space="preserve">Т/к: </w:t>
            </w:r>
            <w:r w:rsidRPr="00FF55D8">
              <w:rPr>
                <w:rFonts w:ascii="Times New Roman" w:hAnsi="Times New Roman" w:cs="Times New Roman"/>
                <w:position w:val="-10"/>
                <w:sz w:val="24"/>
                <w:szCs w:val="24"/>
              </w:rPr>
              <w:object w:dxaOrig="740" w:dyaOrig="340">
                <v:shape id="_x0000_i1054" type="#_x0000_t75" style="width:36.75pt;height:16.5pt" o:ole="">
                  <v:imagedata r:id="rId62" o:title=""/>
                </v:shape>
                <o:OLEObject Type="Embed" ProgID="Equation.3" ShapeID="_x0000_i1054" DrawAspect="Content" ObjectID="_1778328836" r:id="rId63"/>
              </w:object>
            </w:r>
          </w:p>
        </w:tc>
        <w:tc>
          <w:tcPr>
            <w:tcW w:w="3686" w:type="dxa"/>
            <w:vMerge/>
            <w:tcBorders>
              <w:bottom w:val="single" w:sz="4" w:space="0" w:color="auto"/>
            </w:tcBorders>
          </w:tcPr>
          <w:p w:rsidR="00133E8C" w:rsidRPr="00FF55D8" w:rsidRDefault="00133E8C" w:rsidP="00133E8C">
            <w:pPr>
              <w:spacing w:after="0" w:line="240" w:lineRule="auto"/>
              <w:rPr>
                <w:rFonts w:ascii="Times New Roman" w:hAnsi="Times New Roman" w:cs="Times New Roman"/>
                <w:i/>
                <w:sz w:val="24"/>
                <w:szCs w:val="24"/>
                <w:lang w:val="kk-KZ"/>
              </w:rPr>
            </w:pPr>
          </w:p>
        </w:tc>
        <w:tc>
          <w:tcPr>
            <w:tcW w:w="4110" w:type="dxa"/>
            <w:vMerge/>
            <w:tcBorders>
              <w:bottom w:val="single" w:sz="4" w:space="0" w:color="auto"/>
            </w:tcBorders>
          </w:tcPr>
          <w:p w:rsidR="00133E8C" w:rsidRPr="00FF55D8" w:rsidRDefault="00133E8C" w:rsidP="00133E8C">
            <w:pPr>
              <w:spacing w:after="0" w:line="240" w:lineRule="auto"/>
              <w:jc w:val="right"/>
              <w:rPr>
                <w:rFonts w:ascii="Times New Roman" w:hAnsi="Times New Roman" w:cs="Times New Roman"/>
                <w:i/>
                <w:sz w:val="24"/>
                <w:szCs w:val="24"/>
                <w:lang w:val="kk-KZ"/>
              </w:rPr>
            </w:pPr>
          </w:p>
        </w:tc>
      </w:tr>
    </w:tbl>
    <w:p w:rsidR="00133E8C" w:rsidRPr="00FF55D8" w:rsidRDefault="00133E8C" w:rsidP="00133E8C">
      <w:pPr>
        <w:spacing w:after="0" w:line="240" w:lineRule="auto"/>
        <w:ind w:firstLine="708"/>
        <w:rPr>
          <w:rFonts w:ascii="Times New Roman" w:hAnsi="Times New Roman" w:cs="Times New Roman"/>
          <w:b/>
          <w:i/>
          <w:sz w:val="24"/>
          <w:szCs w:val="24"/>
          <w:lang w:val="kk-KZ"/>
        </w:rPr>
      </w:pPr>
    </w:p>
    <w:p w:rsidR="000478AA" w:rsidRPr="00FF55D8" w:rsidRDefault="0086392E" w:rsidP="00133E8C">
      <w:pPr>
        <w:spacing w:after="0" w:line="240" w:lineRule="auto"/>
        <w:ind w:firstLine="708"/>
        <w:rPr>
          <w:rFonts w:ascii="Times New Roman" w:hAnsi="Times New Roman" w:cs="Times New Roman"/>
          <w:sz w:val="24"/>
          <w:szCs w:val="24"/>
          <w:lang w:val="kk-KZ"/>
        </w:rPr>
      </w:pPr>
      <w:r w:rsidRPr="00FF55D8">
        <w:rPr>
          <w:rFonts w:ascii="Times New Roman" w:hAnsi="Times New Roman" w:cs="Times New Roman"/>
          <w:b/>
          <w:i/>
          <w:sz w:val="24"/>
          <w:szCs w:val="24"/>
          <w:lang w:val="kk-KZ"/>
        </w:rPr>
        <w:t>2-мысал.</w:t>
      </w:r>
      <w:r w:rsidRPr="00FF55D8">
        <w:rPr>
          <w:rFonts w:ascii="Times New Roman" w:hAnsi="Times New Roman" w:cs="Times New Roman"/>
          <w:i/>
          <w:sz w:val="24"/>
          <w:szCs w:val="24"/>
          <w:lang w:val="kk-KZ"/>
        </w:rPr>
        <w:t xml:space="preserve"> </w:t>
      </w:r>
      <w:r w:rsidRPr="00FF55D8">
        <w:rPr>
          <w:rFonts w:ascii="Times New Roman" w:hAnsi="Times New Roman" w:cs="Times New Roman"/>
          <w:sz w:val="24"/>
          <w:szCs w:val="24"/>
          <w:lang w:val="kk-KZ"/>
        </w:rPr>
        <w:t>Құрамында никельдің мөлшері 5% және 40%  болатын болаттың екі түрлі сорты бар. Құрамында никельдің мөлшері 30% болатын 140 т болат алу үшін екі  сорттың әрқайсысынан қанша тонна алу керек</w:t>
      </w:r>
      <w:r w:rsidR="00FC558E" w:rsidRPr="00FF55D8">
        <w:rPr>
          <w:rFonts w:ascii="Times New Roman" w:hAnsi="Times New Roman" w:cs="Times New Roman"/>
          <w:sz w:val="24"/>
          <w:szCs w:val="24"/>
          <w:lang w:val="kk-KZ"/>
        </w:rPr>
        <w:t xml:space="preserve"> (</w:t>
      </w:r>
      <w:r w:rsidR="00FF55D8" w:rsidRPr="00FF55D8">
        <w:rPr>
          <w:rFonts w:ascii="Times New Roman" w:hAnsi="Times New Roman" w:cs="Times New Roman"/>
          <w:sz w:val="24"/>
          <w:szCs w:val="24"/>
        </w:rPr>
        <w:fldChar w:fldCharType="begin"/>
      </w:r>
      <w:r w:rsidR="00FF55D8" w:rsidRPr="00FF55D8">
        <w:rPr>
          <w:rFonts w:ascii="Times New Roman" w:hAnsi="Times New Roman" w:cs="Times New Roman"/>
          <w:sz w:val="24"/>
          <w:szCs w:val="24"/>
          <w:lang w:val="kk-KZ"/>
        </w:rPr>
        <w:instrText xml:space="preserve"> HYPERLINK "http://www.іtest.kz" </w:instrText>
      </w:r>
      <w:r w:rsidR="00FF55D8" w:rsidRPr="00FF55D8">
        <w:rPr>
          <w:rFonts w:ascii="Times New Roman" w:hAnsi="Times New Roman" w:cs="Times New Roman"/>
          <w:sz w:val="24"/>
          <w:szCs w:val="24"/>
        </w:rPr>
        <w:fldChar w:fldCharType="separate"/>
      </w:r>
      <w:r w:rsidR="00FC558E" w:rsidRPr="00FF55D8">
        <w:rPr>
          <w:rStyle w:val="a6"/>
          <w:rFonts w:ascii="Times New Roman" w:hAnsi="Times New Roman" w:cs="Times New Roman"/>
          <w:sz w:val="24"/>
          <w:szCs w:val="24"/>
          <w:lang w:val="kk-KZ"/>
        </w:rPr>
        <w:t>www.іtest.kz</w:t>
      </w:r>
      <w:r w:rsidR="00FF55D8" w:rsidRPr="00FF55D8">
        <w:rPr>
          <w:rStyle w:val="a6"/>
          <w:rFonts w:ascii="Times New Roman" w:hAnsi="Times New Roman" w:cs="Times New Roman"/>
          <w:sz w:val="24"/>
          <w:szCs w:val="24"/>
          <w:lang w:val="kk-KZ"/>
        </w:rPr>
        <w:fldChar w:fldCharType="end"/>
      </w:r>
      <w:r w:rsidR="00FC558E" w:rsidRPr="00FF55D8">
        <w:rPr>
          <w:rFonts w:ascii="Times New Roman" w:hAnsi="Times New Roman" w:cs="Times New Roman"/>
          <w:sz w:val="24"/>
          <w:szCs w:val="24"/>
          <w:lang w:val="kk-KZ"/>
        </w:rPr>
        <w:t>)</w:t>
      </w:r>
      <w:r w:rsidRPr="00FF55D8">
        <w:rPr>
          <w:rFonts w:ascii="Times New Roman" w:hAnsi="Times New Roman" w:cs="Times New Roman"/>
          <w:sz w:val="24"/>
          <w:szCs w:val="24"/>
          <w:lang w:val="kk-KZ"/>
        </w:rPr>
        <w:t xml:space="preserve">? </w:t>
      </w:r>
    </w:p>
    <w:p w:rsidR="003A19B5" w:rsidRPr="00FF55D8" w:rsidRDefault="003A19B5" w:rsidP="00133E8C">
      <w:pPr>
        <w:spacing w:after="0" w:line="240" w:lineRule="auto"/>
        <w:ind w:firstLine="708"/>
        <w:rPr>
          <w:rFonts w:ascii="Times New Roman" w:hAnsi="Times New Roman" w:cs="Times New Roman"/>
          <w:sz w:val="24"/>
          <w:szCs w:val="24"/>
          <w:lang w:val="kk-KZ"/>
        </w:rPr>
      </w:pPr>
    </w:p>
    <w:tbl>
      <w:tblPr>
        <w:tblStyle w:val="a3"/>
        <w:tblW w:w="9067" w:type="dxa"/>
        <w:tblLook w:val="04A0" w:firstRow="1" w:lastRow="0" w:firstColumn="1" w:lastColumn="0" w:noHBand="0" w:noVBand="1"/>
      </w:tblPr>
      <w:tblGrid>
        <w:gridCol w:w="1234"/>
        <w:gridCol w:w="4335"/>
        <w:gridCol w:w="3560"/>
      </w:tblGrid>
      <w:tr w:rsidR="00133E8C" w:rsidRPr="00FF55D8" w:rsidTr="00133E8C">
        <w:tc>
          <w:tcPr>
            <w:tcW w:w="1413" w:type="dxa"/>
          </w:tcPr>
          <w:p w:rsidR="001902CB" w:rsidRPr="00FF55D8" w:rsidRDefault="001902CB"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sz w:val="24"/>
                <w:szCs w:val="24"/>
                <w:lang w:val="kk-KZ"/>
              </w:rPr>
              <w:t>Берілгені:</w:t>
            </w:r>
          </w:p>
        </w:tc>
        <w:tc>
          <w:tcPr>
            <w:tcW w:w="3969" w:type="dxa"/>
            <w:vMerge w:val="restart"/>
          </w:tcPr>
          <w:p w:rsidR="001902CB" w:rsidRPr="00FF55D8" w:rsidRDefault="001902CB" w:rsidP="00133E8C">
            <w:pPr>
              <w:spacing w:after="0" w:line="240" w:lineRule="auto"/>
              <w:jc w:val="center"/>
              <w:rPr>
                <w:rFonts w:ascii="Times New Roman" w:hAnsi="Times New Roman" w:cs="Times New Roman"/>
                <w:i/>
                <w:sz w:val="24"/>
                <w:szCs w:val="24"/>
                <w:lang w:val="kk-KZ"/>
              </w:rPr>
            </w:pPr>
            <w:r w:rsidRPr="00FF55D8">
              <w:rPr>
                <w:rFonts w:ascii="Times New Roman" w:hAnsi="Times New Roman" w:cs="Times New Roman"/>
                <w:i/>
                <w:sz w:val="24"/>
                <w:szCs w:val="24"/>
                <w:lang w:val="kk-KZ"/>
              </w:rPr>
              <w:t>Пирсон квадраты арқылы шешеміз</w:t>
            </w:r>
          </w:p>
        </w:tc>
        <w:tc>
          <w:tcPr>
            <w:tcW w:w="3685" w:type="dxa"/>
            <w:vMerge w:val="restart"/>
          </w:tcPr>
          <w:p w:rsidR="001902CB" w:rsidRPr="00FF55D8" w:rsidRDefault="001902CB" w:rsidP="00133E8C">
            <w:pPr>
              <w:spacing w:after="0" w:line="240" w:lineRule="auto"/>
              <w:jc w:val="center"/>
              <w:rPr>
                <w:rFonts w:ascii="Times New Roman" w:hAnsi="Times New Roman" w:cs="Times New Roman"/>
                <w:i/>
                <w:sz w:val="24"/>
                <w:szCs w:val="24"/>
                <w:lang w:val="kk-KZ"/>
              </w:rPr>
            </w:pPr>
            <w:r w:rsidRPr="00FF55D8">
              <w:rPr>
                <w:rFonts w:ascii="Times New Roman" w:hAnsi="Times New Roman" w:cs="Times New Roman"/>
                <w:i/>
                <w:sz w:val="24"/>
                <w:szCs w:val="24"/>
                <w:lang w:val="kk-KZ"/>
              </w:rPr>
              <w:t xml:space="preserve">Қоспа есебін коэффициент </w:t>
            </w:r>
            <w:r w:rsidR="003B78D0" w:rsidRPr="00FF55D8">
              <w:rPr>
                <w:rFonts w:ascii="Times New Roman" w:hAnsi="Times New Roman" w:cs="Times New Roman"/>
                <w:i/>
                <w:sz w:val="24"/>
                <w:szCs w:val="24"/>
                <w:lang w:val="kk-KZ"/>
              </w:rPr>
              <w:t xml:space="preserve">әдісі </w:t>
            </w:r>
            <w:r w:rsidRPr="00FF55D8">
              <w:rPr>
                <w:rFonts w:ascii="Times New Roman" w:hAnsi="Times New Roman" w:cs="Times New Roman"/>
                <w:i/>
                <w:sz w:val="24"/>
                <w:szCs w:val="24"/>
                <w:lang w:val="kk-KZ"/>
              </w:rPr>
              <w:t>арқылы шешеміз.</w:t>
            </w:r>
          </w:p>
        </w:tc>
      </w:tr>
      <w:tr w:rsidR="00133E8C" w:rsidRPr="00FF55D8" w:rsidTr="00133E8C">
        <w:trPr>
          <w:trHeight w:val="370"/>
        </w:trPr>
        <w:tc>
          <w:tcPr>
            <w:tcW w:w="1413" w:type="dxa"/>
            <w:vMerge w:val="restart"/>
          </w:tcPr>
          <w:p w:rsidR="001902CB" w:rsidRPr="00FF55D8" w:rsidRDefault="001902CB" w:rsidP="00133E8C">
            <w:pPr>
              <w:spacing w:after="0" w:line="240" w:lineRule="auto"/>
              <w:rPr>
                <w:rFonts w:ascii="Times New Roman" w:hAnsi="Times New Roman" w:cs="Times New Roman"/>
                <w:sz w:val="24"/>
                <w:szCs w:val="24"/>
              </w:rPr>
            </w:pPr>
            <w:r w:rsidRPr="00FF55D8">
              <w:rPr>
                <w:rFonts w:ascii="Times New Roman" w:hAnsi="Times New Roman" w:cs="Times New Roman"/>
                <w:position w:val="-10"/>
                <w:sz w:val="24"/>
                <w:szCs w:val="24"/>
              </w:rPr>
              <w:object w:dxaOrig="940" w:dyaOrig="340">
                <v:shape id="_x0000_i1055" type="#_x0000_t75" style="width:47.25pt;height:17.25pt" o:ole="">
                  <v:imagedata r:id="rId64" o:title=""/>
                </v:shape>
                <o:OLEObject Type="Embed" ProgID="Equation.3" ShapeID="_x0000_i1055" DrawAspect="Content" ObjectID="_1778328837" r:id="rId65"/>
              </w:object>
            </w:r>
          </w:p>
          <w:p w:rsidR="001902CB" w:rsidRPr="00FF55D8" w:rsidRDefault="001902CB" w:rsidP="00133E8C">
            <w:pPr>
              <w:spacing w:after="0" w:line="240" w:lineRule="auto"/>
              <w:rPr>
                <w:rFonts w:ascii="Times New Roman" w:hAnsi="Times New Roman" w:cs="Times New Roman"/>
                <w:sz w:val="24"/>
                <w:szCs w:val="24"/>
              </w:rPr>
            </w:pPr>
            <w:r w:rsidRPr="00FF55D8">
              <w:rPr>
                <w:rFonts w:ascii="Times New Roman" w:hAnsi="Times New Roman" w:cs="Times New Roman"/>
                <w:position w:val="-10"/>
                <w:sz w:val="24"/>
                <w:szCs w:val="24"/>
              </w:rPr>
              <w:object w:dxaOrig="999" w:dyaOrig="340">
                <v:shape id="_x0000_i1056" type="#_x0000_t75" style="width:50.25pt;height:17.25pt" o:ole="">
                  <v:imagedata r:id="rId66" o:title=""/>
                </v:shape>
                <o:OLEObject Type="Embed" ProgID="Equation.3" ShapeID="_x0000_i1056" DrawAspect="Content" ObjectID="_1778328838" r:id="rId67"/>
              </w:object>
            </w:r>
          </w:p>
          <w:p w:rsidR="001902CB" w:rsidRPr="00FF55D8" w:rsidRDefault="001902CB"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position w:val="-26"/>
                <w:sz w:val="24"/>
                <w:szCs w:val="24"/>
              </w:rPr>
              <w:object w:dxaOrig="980" w:dyaOrig="639">
                <v:shape id="_x0000_i1057" type="#_x0000_t75" style="width:48.75pt;height:33pt" o:ole="">
                  <v:imagedata r:id="rId68" o:title=""/>
                </v:shape>
                <o:OLEObject Type="Embed" ProgID="Equation.3" ShapeID="_x0000_i1057" DrawAspect="Content" ObjectID="_1778328839" r:id="rId69"/>
              </w:object>
            </w:r>
          </w:p>
        </w:tc>
        <w:tc>
          <w:tcPr>
            <w:tcW w:w="3969" w:type="dxa"/>
            <w:vMerge/>
          </w:tcPr>
          <w:p w:rsidR="001902CB" w:rsidRPr="00FF55D8" w:rsidRDefault="001902CB" w:rsidP="00133E8C">
            <w:pPr>
              <w:spacing w:after="0" w:line="240" w:lineRule="auto"/>
              <w:jc w:val="center"/>
              <w:rPr>
                <w:rFonts w:ascii="Times New Roman" w:hAnsi="Times New Roman" w:cs="Times New Roman"/>
                <w:i/>
                <w:sz w:val="24"/>
                <w:szCs w:val="24"/>
                <w:lang w:val="kk-KZ"/>
              </w:rPr>
            </w:pPr>
          </w:p>
        </w:tc>
        <w:tc>
          <w:tcPr>
            <w:tcW w:w="3685" w:type="dxa"/>
            <w:vMerge/>
          </w:tcPr>
          <w:p w:rsidR="001902CB" w:rsidRPr="00FF55D8" w:rsidRDefault="001902CB" w:rsidP="00133E8C">
            <w:pPr>
              <w:spacing w:after="0" w:line="240" w:lineRule="auto"/>
              <w:jc w:val="center"/>
              <w:rPr>
                <w:rFonts w:ascii="Times New Roman" w:hAnsi="Times New Roman" w:cs="Times New Roman"/>
                <w:sz w:val="24"/>
                <w:szCs w:val="24"/>
                <w:lang w:val="kk-KZ"/>
              </w:rPr>
            </w:pPr>
          </w:p>
        </w:tc>
      </w:tr>
      <w:tr w:rsidR="00133E8C" w:rsidRPr="00FF55D8" w:rsidTr="00133E8C">
        <w:trPr>
          <w:trHeight w:val="483"/>
        </w:trPr>
        <w:tc>
          <w:tcPr>
            <w:tcW w:w="1413" w:type="dxa"/>
            <w:vMerge/>
          </w:tcPr>
          <w:p w:rsidR="001902CB" w:rsidRPr="00FF55D8" w:rsidRDefault="001902CB" w:rsidP="00133E8C">
            <w:pPr>
              <w:spacing w:after="0" w:line="240" w:lineRule="auto"/>
              <w:rPr>
                <w:rFonts w:ascii="Times New Roman" w:hAnsi="Times New Roman" w:cs="Times New Roman"/>
                <w:i/>
                <w:sz w:val="24"/>
                <w:szCs w:val="24"/>
                <w:lang w:val="kk-KZ"/>
              </w:rPr>
            </w:pPr>
          </w:p>
        </w:tc>
        <w:tc>
          <w:tcPr>
            <w:tcW w:w="3969" w:type="dxa"/>
            <w:vMerge w:val="restart"/>
          </w:tcPr>
          <w:p w:rsidR="00CA7FCB" w:rsidRPr="00FF55D8" w:rsidRDefault="00CA7FCB" w:rsidP="00133E8C">
            <w:pPr>
              <w:spacing w:after="0" w:line="240" w:lineRule="auto"/>
              <w:jc w:val="both"/>
              <w:rPr>
                <w:rFonts w:ascii="Times New Roman" w:hAnsi="Times New Roman" w:cs="Times New Roman"/>
                <w:sz w:val="24"/>
                <w:szCs w:val="24"/>
                <w:lang w:val="en-US"/>
              </w:rPr>
            </w:pPr>
            <w:r w:rsidRPr="00FF55D8">
              <w:rPr>
                <w:rFonts w:ascii="Times New Roman" w:hAnsi="Times New Roman" w:cs="Times New Roman"/>
                <w:noProof/>
                <w:sz w:val="24"/>
                <w:szCs w:val="24"/>
                <w:lang w:eastAsia="ru-RU"/>
              </w:rPr>
              <w:drawing>
                <wp:inline distT="0" distB="0" distL="0" distR="0" wp14:anchorId="4F6FB0FD" wp14:editId="4A935031">
                  <wp:extent cx="2616049" cy="8286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biLevel thresh="75000"/>
                          </a:blip>
                          <a:stretch>
                            <a:fillRect/>
                          </a:stretch>
                        </pic:blipFill>
                        <pic:spPr>
                          <a:xfrm>
                            <a:off x="0" y="0"/>
                            <a:ext cx="2645188" cy="837905"/>
                          </a:xfrm>
                          <a:prstGeom prst="rect">
                            <a:avLst/>
                          </a:prstGeom>
                        </pic:spPr>
                      </pic:pic>
                    </a:graphicData>
                  </a:graphic>
                </wp:inline>
              </w:drawing>
            </w:r>
          </w:p>
          <w:p w:rsidR="001902CB" w:rsidRPr="00FF55D8" w:rsidRDefault="00133E8C" w:rsidP="00133E8C">
            <w:pPr>
              <w:spacing w:after="0" w:line="240" w:lineRule="auto"/>
              <w:rPr>
                <w:rFonts w:ascii="Times New Roman" w:hAnsi="Times New Roman" w:cs="Times New Roman"/>
                <w:sz w:val="24"/>
                <w:szCs w:val="24"/>
                <w:lang w:val="en-US"/>
              </w:rPr>
            </w:pPr>
            <w:r w:rsidRPr="00FF55D8">
              <w:rPr>
                <w:rFonts w:ascii="Times New Roman" w:hAnsi="Times New Roman" w:cs="Times New Roman"/>
                <w:position w:val="-112"/>
                <w:sz w:val="24"/>
                <w:szCs w:val="24"/>
              </w:rPr>
              <w:object w:dxaOrig="3240" w:dyaOrig="2360">
                <v:shape id="_x0000_i1058" type="#_x0000_t75" style="width:162pt;height:118.5pt" o:ole="">
                  <v:imagedata r:id="rId71" o:title=""/>
                </v:shape>
                <o:OLEObject Type="Embed" ProgID="Equation.3" ShapeID="_x0000_i1058" DrawAspect="Content" ObjectID="_1778328840" r:id="rId72"/>
              </w:object>
            </w:r>
          </w:p>
        </w:tc>
        <w:tc>
          <w:tcPr>
            <w:tcW w:w="3685" w:type="dxa"/>
            <w:vMerge w:val="restart"/>
          </w:tcPr>
          <w:p w:rsidR="001902CB" w:rsidRPr="00FF55D8" w:rsidRDefault="000B7CCA" w:rsidP="00133E8C">
            <w:pPr>
              <w:spacing w:after="0" w:line="240" w:lineRule="auto"/>
              <w:rPr>
                <w:rFonts w:ascii="Times New Roman" w:hAnsi="Times New Roman" w:cs="Times New Roman"/>
                <w:sz w:val="24"/>
                <w:szCs w:val="24"/>
                <w:lang w:val="kk-KZ"/>
              </w:rPr>
            </w:pPr>
            <w:r w:rsidRPr="00FF55D8">
              <w:rPr>
                <w:rFonts w:ascii="Times New Roman" w:hAnsi="Times New Roman" w:cs="Times New Roman"/>
                <w:sz w:val="24"/>
                <w:szCs w:val="24"/>
                <w:lang w:val="en-US"/>
              </w:rPr>
              <w:t>(3), (4</w:t>
            </w:r>
            <w:r w:rsidR="001902CB" w:rsidRPr="00FF55D8">
              <w:rPr>
                <w:rFonts w:ascii="Times New Roman" w:hAnsi="Times New Roman" w:cs="Times New Roman"/>
                <w:sz w:val="24"/>
                <w:szCs w:val="24"/>
                <w:lang w:val="en-US"/>
              </w:rPr>
              <w:t>)</w:t>
            </w:r>
            <w:r w:rsidR="00FC558E" w:rsidRPr="00FF55D8">
              <w:rPr>
                <w:rFonts w:ascii="Times New Roman" w:hAnsi="Times New Roman" w:cs="Times New Roman"/>
                <w:sz w:val="24"/>
                <w:szCs w:val="24"/>
                <w:lang w:val="kk-KZ"/>
              </w:rPr>
              <w:t xml:space="preserve"> ж</w:t>
            </w:r>
            <w:r w:rsidR="001902CB" w:rsidRPr="00FF55D8">
              <w:rPr>
                <w:rFonts w:ascii="Times New Roman" w:hAnsi="Times New Roman" w:cs="Times New Roman"/>
                <w:sz w:val="24"/>
                <w:szCs w:val="24"/>
                <w:lang w:val="kk-KZ"/>
              </w:rPr>
              <w:t>әне (</w:t>
            </w:r>
            <w:r w:rsidRPr="00FF55D8">
              <w:rPr>
                <w:rFonts w:ascii="Times New Roman" w:hAnsi="Times New Roman" w:cs="Times New Roman"/>
                <w:sz w:val="24"/>
                <w:szCs w:val="24"/>
                <w:lang w:val="kk-KZ"/>
              </w:rPr>
              <w:t>5</w:t>
            </w:r>
            <w:r w:rsidR="001902CB" w:rsidRPr="00FF55D8">
              <w:rPr>
                <w:rFonts w:ascii="Times New Roman" w:hAnsi="Times New Roman" w:cs="Times New Roman"/>
                <w:sz w:val="24"/>
                <w:szCs w:val="24"/>
                <w:lang w:val="kk-KZ"/>
              </w:rPr>
              <w:t xml:space="preserve">)  формуланы қолданамыз: </w:t>
            </w:r>
          </w:p>
          <w:p w:rsidR="001902CB" w:rsidRPr="00FF55D8" w:rsidRDefault="001902CB" w:rsidP="00133E8C">
            <w:pPr>
              <w:spacing w:after="0" w:line="240" w:lineRule="auto"/>
              <w:rPr>
                <w:rFonts w:ascii="Times New Roman" w:hAnsi="Times New Roman" w:cs="Times New Roman"/>
                <w:sz w:val="24"/>
                <w:szCs w:val="24"/>
              </w:rPr>
            </w:pPr>
            <w:r w:rsidRPr="00FF55D8">
              <w:rPr>
                <w:rFonts w:ascii="Times New Roman" w:hAnsi="Times New Roman" w:cs="Times New Roman"/>
                <w:position w:val="-32"/>
                <w:sz w:val="24"/>
                <w:szCs w:val="24"/>
              </w:rPr>
              <w:object w:dxaOrig="3240" w:dyaOrig="700">
                <v:shape id="_x0000_i1059" type="#_x0000_t75" style="width:162pt;height:35.25pt" o:ole="">
                  <v:imagedata r:id="rId73" o:title=""/>
                </v:shape>
                <o:OLEObject Type="Embed" ProgID="Equation.3" ShapeID="_x0000_i1059" DrawAspect="Content" ObjectID="_1778328841" r:id="rId74"/>
              </w:object>
            </w:r>
          </w:p>
          <w:p w:rsidR="001902CB" w:rsidRPr="00FF55D8" w:rsidRDefault="001902CB" w:rsidP="00133E8C">
            <w:pPr>
              <w:spacing w:after="0" w:line="240" w:lineRule="auto"/>
              <w:rPr>
                <w:rFonts w:ascii="Times New Roman" w:hAnsi="Times New Roman" w:cs="Times New Roman"/>
                <w:sz w:val="24"/>
                <w:szCs w:val="24"/>
              </w:rPr>
            </w:pPr>
            <w:r w:rsidRPr="00FF55D8">
              <w:rPr>
                <w:rFonts w:ascii="Times New Roman" w:hAnsi="Times New Roman" w:cs="Times New Roman"/>
                <w:position w:val="-14"/>
                <w:sz w:val="24"/>
                <w:szCs w:val="24"/>
              </w:rPr>
              <w:object w:dxaOrig="3340" w:dyaOrig="400">
                <v:shape id="_x0000_i1060" type="#_x0000_t75" style="width:167.25pt;height:19.5pt" o:ole="">
                  <v:imagedata r:id="rId75" o:title=""/>
                </v:shape>
                <o:OLEObject Type="Embed" ProgID="Equation.3" ShapeID="_x0000_i1060" DrawAspect="Content" ObjectID="_1778328842" r:id="rId76"/>
              </w:object>
            </w:r>
          </w:p>
          <w:p w:rsidR="001902CB" w:rsidRPr="00FF55D8" w:rsidRDefault="001902CB" w:rsidP="00133E8C">
            <w:pPr>
              <w:spacing w:after="0" w:line="240" w:lineRule="auto"/>
              <w:rPr>
                <w:rFonts w:ascii="Times New Roman" w:hAnsi="Times New Roman" w:cs="Times New Roman"/>
                <w:sz w:val="24"/>
                <w:szCs w:val="24"/>
              </w:rPr>
            </w:pPr>
            <w:r w:rsidRPr="00FF55D8">
              <w:rPr>
                <w:rFonts w:ascii="Times New Roman" w:hAnsi="Times New Roman" w:cs="Times New Roman"/>
                <w:position w:val="-14"/>
                <w:sz w:val="24"/>
                <w:szCs w:val="24"/>
              </w:rPr>
              <w:object w:dxaOrig="3159" w:dyaOrig="400">
                <v:shape id="_x0000_i1061" type="#_x0000_t75" style="width:159.75pt;height:20.25pt" o:ole="">
                  <v:imagedata r:id="rId77" o:title=""/>
                </v:shape>
                <o:OLEObject Type="Embed" ProgID="Equation.3" ShapeID="_x0000_i1061" DrawAspect="Content" ObjectID="_1778328843" r:id="rId78"/>
              </w:object>
            </w:r>
          </w:p>
          <w:p w:rsidR="001902CB" w:rsidRPr="00FF55D8" w:rsidRDefault="001902CB" w:rsidP="00133E8C">
            <w:pPr>
              <w:spacing w:after="0" w:line="240" w:lineRule="auto"/>
              <w:rPr>
                <w:rFonts w:ascii="Times New Roman" w:hAnsi="Times New Roman" w:cs="Times New Roman"/>
                <w:sz w:val="24"/>
                <w:szCs w:val="24"/>
                <w:lang w:val="en-US"/>
              </w:rPr>
            </w:pPr>
          </w:p>
        </w:tc>
      </w:tr>
      <w:tr w:rsidR="00133E8C" w:rsidRPr="00FF55D8" w:rsidTr="00133E8C">
        <w:tc>
          <w:tcPr>
            <w:tcW w:w="1413" w:type="dxa"/>
          </w:tcPr>
          <w:p w:rsidR="001902CB" w:rsidRPr="00FF55D8" w:rsidRDefault="001902CB"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i/>
                <w:sz w:val="24"/>
                <w:szCs w:val="24"/>
                <w:lang w:val="kk-KZ"/>
              </w:rPr>
              <w:t xml:space="preserve">Т/к: </w:t>
            </w:r>
            <w:r w:rsidRPr="00FF55D8">
              <w:rPr>
                <w:rFonts w:ascii="Times New Roman" w:hAnsi="Times New Roman" w:cs="Times New Roman"/>
                <w:position w:val="-10"/>
                <w:sz w:val="24"/>
                <w:szCs w:val="24"/>
              </w:rPr>
              <w:object w:dxaOrig="660" w:dyaOrig="340">
                <v:shape id="_x0000_i1062" type="#_x0000_t75" style="width:33pt;height:16.5pt" o:ole="">
                  <v:imagedata r:id="rId79" o:title=""/>
                </v:shape>
                <o:OLEObject Type="Embed" ProgID="Equation.3" ShapeID="_x0000_i1062" DrawAspect="Content" ObjectID="_1778328844" r:id="rId80"/>
              </w:object>
            </w:r>
          </w:p>
        </w:tc>
        <w:tc>
          <w:tcPr>
            <w:tcW w:w="3969" w:type="dxa"/>
            <w:vMerge/>
          </w:tcPr>
          <w:p w:rsidR="001902CB" w:rsidRPr="00FF55D8" w:rsidRDefault="001902CB" w:rsidP="00133E8C">
            <w:pPr>
              <w:spacing w:after="0" w:line="240" w:lineRule="auto"/>
              <w:rPr>
                <w:rFonts w:ascii="Times New Roman" w:hAnsi="Times New Roman" w:cs="Times New Roman"/>
                <w:i/>
                <w:sz w:val="24"/>
                <w:szCs w:val="24"/>
                <w:lang w:val="kk-KZ"/>
              </w:rPr>
            </w:pPr>
          </w:p>
        </w:tc>
        <w:tc>
          <w:tcPr>
            <w:tcW w:w="3685" w:type="dxa"/>
            <w:vMerge/>
          </w:tcPr>
          <w:p w:rsidR="001902CB" w:rsidRPr="00FF55D8" w:rsidRDefault="001902CB" w:rsidP="00133E8C">
            <w:pPr>
              <w:spacing w:after="0" w:line="240" w:lineRule="auto"/>
              <w:rPr>
                <w:rFonts w:ascii="Times New Roman" w:hAnsi="Times New Roman" w:cs="Times New Roman"/>
                <w:i/>
                <w:sz w:val="24"/>
                <w:szCs w:val="24"/>
                <w:lang w:val="kk-KZ"/>
              </w:rPr>
            </w:pPr>
          </w:p>
        </w:tc>
      </w:tr>
      <w:tr w:rsidR="001902CB" w:rsidRPr="00FF55D8" w:rsidTr="00133E8C">
        <w:tc>
          <w:tcPr>
            <w:tcW w:w="9067" w:type="dxa"/>
            <w:gridSpan w:val="3"/>
          </w:tcPr>
          <w:p w:rsidR="001902CB" w:rsidRPr="00FF55D8" w:rsidRDefault="001902CB" w:rsidP="00133E8C">
            <w:pPr>
              <w:spacing w:after="0" w:line="240" w:lineRule="auto"/>
              <w:jc w:val="right"/>
              <w:rPr>
                <w:rFonts w:ascii="Times New Roman" w:hAnsi="Times New Roman" w:cs="Times New Roman"/>
                <w:i/>
                <w:sz w:val="24"/>
                <w:szCs w:val="24"/>
                <w:lang w:val="kk-KZ"/>
              </w:rPr>
            </w:pPr>
            <w:r w:rsidRPr="00FF55D8">
              <w:rPr>
                <w:rFonts w:ascii="Times New Roman" w:hAnsi="Times New Roman" w:cs="Times New Roman"/>
                <w:sz w:val="24"/>
                <w:szCs w:val="24"/>
                <w:lang w:val="kk-KZ"/>
              </w:rPr>
              <w:t xml:space="preserve">Жауабы: </w:t>
            </w:r>
            <w:r w:rsidR="00133E8C" w:rsidRPr="00FF55D8">
              <w:rPr>
                <w:rFonts w:ascii="Times New Roman" w:hAnsi="Times New Roman" w:cs="Times New Roman"/>
                <w:position w:val="-10"/>
                <w:sz w:val="24"/>
                <w:szCs w:val="24"/>
              </w:rPr>
              <w:object w:dxaOrig="999" w:dyaOrig="340">
                <v:shape id="_x0000_i1063" type="#_x0000_t75" style="width:50.25pt;height:16.5pt" o:ole="">
                  <v:imagedata r:id="rId81" o:title=""/>
                </v:shape>
                <o:OLEObject Type="Embed" ProgID="Equation.3" ShapeID="_x0000_i1063" DrawAspect="Content" ObjectID="_1778328845" r:id="rId82"/>
              </w:object>
            </w:r>
            <w:r w:rsidRPr="00FF55D8">
              <w:rPr>
                <w:rFonts w:ascii="Times New Roman" w:hAnsi="Times New Roman" w:cs="Times New Roman"/>
                <w:sz w:val="24"/>
                <w:szCs w:val="24"/>
                <w:lang w:val="kk-KZ"/>
              </w:rPr>
              <w:t xml:space="preserve"> </w:t>
            </w:r>
            <w:r w:rsidR="00133E8C" w:rsidRPr="00FF55D8">
              <w:rPr>
                <w:rFonts w:ascii="Times New Roman" w:hAnsi="Times New Roman" w:cs="Times New Roman"/>
                <w:position w:val="-10"/>
                <w:sz w:val="24"/>
                <w:szCs w:val="24"/>
              </w:rPr>
              <w:object w:dxaOrig="820" w:dyaOrig="340">
                <v:shape id="_x0000_i1064" type="#_x0000_t75" style="width:41.25pt;height:17.25pt" o:ole="">
                  <v:imagedata r:id="rId83" o:title=""/>
                </v:shape>
                <o:OLEObject Type="Embed" ProgID="Equation.3" ShapeID="_x0000_i1064" DrawAspect="Content" ObjectID="_1778328846" r:id="rId84"/>
              </w:object>
            </w:r>
            <w:r w:rsidRPr="00FF55D8">
              <w:rPr>
                <w:rFonts w:ascii="Times New Roman" w:hAnsi="Times New Roman" w:cs="Times New Roman"/>
                <w:sz w:val="24"/>
                <w:szCs w:val="24"/>
                <w:lang w:val="kk-KZ"/>
              </w:rPr>
              <w:t>г.</w:t>
            </w:r>
          </w:p>
        </w:tc>
      </w:tr>
    </w:tbl>
    <w:p w:rsidR="00865E51" w:rsidRPr="00FF55D8" w:rsidRDefault="00865E51" w:rsidP="00133E8C">
      <w:pPr>
        <w:spacing w:after="0" w:line="240" w:lineRule="auto"/>
        <w:ind w:firstLine="709"/>
        <w:jc w:val="both"/>
        <w:rPr>
          <w:rFonts w:ascii="Times New Roman" w:hAnsi="Times New Roman" w:cs="Times New Roman"/>
          <w:sz w:val="24"/>
          <w:szCs w:val="24"/>
          <w:lang w:val="kk-KZ"/>
        </w:rPr>
      </w:pPr>
    </w:p>
    <w:p w:rsidR="003B78D0" w:rsidRPr="00FF55D8" w:rsidRDefault="003B78D0" w:rsidP="00133E8C">
      <w:pPr>
        <w:spacing w:after="0" w:line="240" w:lineRule="auto"/>
        <w:rPr>
          <w:rFonts w:ascii="Times New Roman" w:hAnsi="Times New Roman" w:cs="Times New Roman"/>
          <w:color w:val="000000"/>
          <w:sz w:val="24"/>
          <w:szCs w:val="24"/>
          <w:shd w:val="clear" w:color="auto" w:fill="FFFFFF"/>
          <w:lang w:val="kk-KZ"/>
        </w:rPr>
      </w:pPr>
      <w:r w:rsidRPr="00FF55D8">
        <w:rPr>
          <w:rFonts w:ascii="Times New Roman" w:hAnsi="Times New Roman" w:cs="Times New Roman"/>
          <w:b/>
          <w:i/>
          <w:sz w:val="24"/>
          <w:szCs w:val="24"/>
          <w:lang w:val="kk-KZ"/>
        </w:rPr>
        <w:t xml:space="preserve">3-мысал. </w:t>
      </w:r>
      <w:r w:rsidRPr="00FF55D8">
        <w:rPr>
          <w:rFonts w:ascii="Times New Roman" w:hAnsi="Times New Roman" w:cs="Times New Roman"/>
          <w:color w:val="000000"/>
          <w:sz w:val="24"/>
          <w:szCs w:val="24"/>
          <w:shd w:val="clear" w:color="auto" w:fill="FFFFFF"/>
          <w:lang w:val="kk-KZ"/>
        </w:rPr>
        <w:t>50%-тік қышқыл ерітіндісін алу үшін 30 г 15%-тік қышқыл ерітіндісіне 75%-тік қышқыл ерітіндісін қосу керек. Қосатын 75%-тік қышқыл ерітіндісінің массасын табыңыз.</w:t>
      </w:r>
    </w:p>
    <w:p w:rsidR="003A19B5" w:rsidRPr="00FF55D8" w:rsidRDefault="003A19B5" w:rsidP="00133E8C">
      <w:pPr>
        <w:spacing w:after="0" w:line="240" w:lineRule="auto"/>
        <w:rPr>
          <w:rFonts w:ascii="Times New Roman" w:hAnsi="Times New Roman" w:cs="Times New Roman"/>
          <w:color w:val="000000"/>
          <w:sz w:val="24"/>
          <w:szCs w:val="24"/>
          <w:shd w:val="clear" w:color="auto" w:fill="FFFFFF"/>
          <w:lang w:val="kk-KZ"/>
        </w:rPr>
      </w:pPr>
    </w:p>
    <w:tbl>
      <w:tblPr>
        <w:tblStyle w:val="a3"/>
        <w:tblW w:w="0" w:type="auto"/>
        <w:tblLook w:val="04A0" w:firstRow="1" w:lastRow="0" w:firstColumn="1" w:lastColumn="0" w:noHBand="0" w:noVBand="1"/>
      </w:tblPr>
      <w:tblGrid>
        <w:gridCol w:w="2794"/>
        <w:gridCol w:w="6267"/>
      </w:tblGrid>
      <w:tr w:rsidR="003B78D0" w:rsidRPr="00FF55D8" w:rsidTr="003B78D0">
        <w:tc>
          <w:tcPr>
            <w:tcW w:w="3114" w:type="dxa"/>
          </w:tcPr>
          <w:p w:rsidR="003B78D0" w:rsidRPr="00FF55D8" w:rsidRDefault="003B78D0" w:rsidP="00133E8C">
            <w:pPr>
              <w:spacing w:after="0" w:line="240" w:lineRule="auto"/>
              <w:rPr>
                <w:rFonts w:ascii="Times New Roman" w:hAnsi="Times New Roman" w:cs="Times New Roman"/>
                <w:color w:val="000000"/>
                <w:sz w:val="24"/>
                <w:szCs w:val="24"/>
                <w:shd w:val="clear" w:color="auto" w:fill="FFFFFF"/>
                <w:lang w:val="kk-KZ"/>
              </w:rPr>
            </w:pPr>
            <w:r w:rsidRPr="00FF55D8">
              <w:rPr>
                <w:rFonts w:ascii="Times New Roman" w:hAnsi="Times New Roman" w:cs="Times New Roman"/>
                <w:b/>
                <w:sz w:val="24"/>
                <w:szCs w:val="24"/>
                <w:lang w:val="kk-KZ"/>
              </w:rPr>
              <w:t>Берілгені:</w:t>
            </w:r>
          </w:p>
        </w:tc>
        <w:tc>
          <w:tcPr>
            <w:tcW w:w="6514" w:type="dxa"/>
          </w:tcPr>
          <w:p w:rsidR="003B78D0" w:rsidRPr="00FF55D8" w:rsidRDefault="003B78D0" w:rsidP="00133E8C">
            <w:pPr>
              <w:spacing w:after="0" w:line="240" w:lineRule="auto"/>
              <w:rPr>
                <w:rFonts w:ascii="Times New Roman" w:hAnsi="Times New Roman" w:cs="Times New Roman"/>
                <w:color w:val="000000"/>
                <w:sz w:val="24"/>
                <w:szCs w:val="24"/>
                <w:shd w:val="clear" w:color="auto" w:fill="FFFFFF"/>
                <w:lang w:val="kk-KZ"/>
              </w:rPr>
            </w:pPr>
            <w:r w:rsidRPr="00FF55D8">
              <w:rPr>
                <w:rFonts w:ascii="Times New Roman" w:hAnsi="Times New Roman" w:cs="Times New Roman"/>
                <w:b/>
                <w:i/>
                <w:sz w:val="24"/>
                <w:szCs w:val="24"/>
                <w:lang w:val="kk-KZ"/>
              </w:rPr>
              <w:t>Шешуі:</w:t>
            </w:r>
            <w:r w:rsidRPr="00FF55D8">
              <w:rPr>
                <w:rFonts w:ascii="Times New Roman" w:hAnsi="Times New Roman" w:cs="Times New Roman"/>
                <w:i/>
                <w:sz w:val="24"/>
                <w:szCs w:val="24"/>
                <w:lang w:val="kk-KZ"/>
              </w:rPr>
              <w:t xml:space="preserve"> Қоспа есебін коэффициент арқылы шешеміз</w:t>
            </w:r>
          </w:p>
        </w:tc>
      </w:tr>
      <w:tr w:rsidR="003B78D0" w:rsidRPr="00FF55D8" w:rsidTr="003B78D0">
        <w:tc>
          <w:tcPr>
            <w:tcW w:w="3114" w:type="dxa"/>
          </w:tcPr>
          <w:p w:rsidR="003B78D0" w:rsidRPr="00FF55D8" w:rsidRDefault="003A19B5" w:rsidP="00133E8C">
            <w:pPr>
              <w:spacing w:after="0" w:line="240" w:lineRule="auto"/>
              <w:rPr>
                <w:rFonts w:ascii="Times New Roman" w:hAnsi="Times New Roman" w:cs="Times New Roman"/>
                <w:color w:val="000000"/>
                <w:sz w:val="24"/>
                <w:szCs w:val="24"/>
                <w:shd w:val="clear" w:color="auto" w:fill="FFFFFF"/>
                <w:lang w:val="kk-KZ"/>
              </w:rPr>
            </w:pPr>
            <w:r w:rsidRPr="00FF55D8">
              <w:rPr>
                <w:rFonts w:ascii="Times New Roman" w:hAnsi="Times New Roman" w:cs="Times New Roman"/>
                <w:position w:val="-66"/>
                <w:sz w:val="24"/>
                <w:szCs w:val="24"/>
              </w:rPr>
              <w:object w:dxaOrig="1160" w:dyaOrig="1440">
                <v:shape id="_x0000_i1065" type="#_x0000_t75" style="width:57.75pt;height:72.75pt" o:ole="">
                  <v:imagedata r:id="rId85" o:title=""/>
                </v:shape>
                <o:OLEObject Type="Embed" ProgID="Equation.3" ShapeID="_x0000_i1065" DrawAspect="Content" ObjectID="_1778328847" r:id="rId86"/>
              </w:object>
            </w:r>
          </w:p>
        </w:tc>
        <w:tc>
          <w:tcPr>
            <w:tcW w:w="6514" w:type="dxa"/>
          </w:tcPr>
          <w:p w:rsidR="003B78D0" w:rsidRPr="00FF55D8" w:rsidRDefault="003B78D0" w:rsidP="00133E8C">
            <w:pPr>
              <w:spacing w:after="0" w:line="240" w:lineRule="auto"/>
              <w:rPr>
                <w:rFonts w:ascii="Times New Roman" w:hAnsi="Times New Roman" w:cs="Times New Roman"/>
                <w:i/>
                <w:sz w:val="24"/>
                <w:szCs w:val="24"/>
                <w:lang w:val="kk-KZ"/>
              </w:rPr>
            </w:pPr>
            <w:r w:rsidRPr="00FF55D8">
              <w:rPr>
                <w:rFonts w:ascii="Times New Roman" w:hAnsi="Times New Roman" w:cs="Times New Roman"/>
                <w:i/>
                <w:sz w:val="24"/>
                <w:szCs w:val="24"/>
                <w:lang w:val="kk-KZ"/>
              </w:rPr>
              <w:t>(</w:t>
            </w:r>
            <w:r w:rsidR="000B7CCA" w:rsidRPr="00FF55D8">
              <w:rPr>
                <w:rFonts w:ascii="Times New Roman" w:hAnsi="Times New Roman" w:cs="Times New Roman"/>
                <w:i/>
                <w:sz w:val="24"/>
                <w:szCs w:val="24"/>
                <w:lang w:val="kk-KZ"/>
              </w:rPr>
              <w:t>6</w:t>
            </w:r>
            <w:r w:rsidRPr="00FF55D8">
              <w:rPr>
                <w:rFonts w:ascii="Times New Roman" w:hAnsi="Times New Roman" w:cs="Times New Roman"/>
                <w:i/>
                <w:sz w:val="24"/>
                <w:szCs w:val="24"/>
                <w:lang w:val="kk-KZ"/>
              </w:rPr>
              <w:t>)</w:t>
            </w:r>
            <w:r w:rsidR="004F5353" w:rsidRPr="00FF55D8">
              <w:rPr>
                <w:rFonts w:ascii="Times New Roman" w:hAnsi="Times New Roman" w:cs="Times New Roman"/>
                <w:i/>
                <w:sz w:val="24"/>
                <w:szCs w:val="24"/>
                <w:lang w:val="kk-KZ"/>
              </w:rPr>
              <w:t xml:space="preserve">  формуладан</w:t>
            </w:r>
            <w:r w:rsidR="004F5353" w:rsidRPr="00FF55D8">
              <w:rPr>
                <w:rFonts w:ascii="Times New Roman" w:hAnsi="Times New Roman" w:cs="Times New Roman"/>
                <w:i/>
                <w:sz w:val="24"/>
                <w:szCs w:val="24"/>
                <w:lang w:val="en-US"/>
              </w:rPr>
              <w:t xml:space="preserve"> </w:t>
            </w:r>
            <w:r w:rsidR="004F5353" w:rsidRPr="00FF55D8">
              <w:rPr>
                <w:rFonts w:ascii="Times New Roman" w:hAnsi="Times New Roman" w:cs="Times New Roman"/>
                <w:position w:val="-6"/>
                <w:sz w:val="24"/>
                <w:szCs w:val="24"/>
              </w:rPr>
              <w:object w:dxaOrig="260" w:dyaOrig="220">
                <v:shape id="_x0000_i1066" type="#_x0000_t75" style="width:12.75pt;height:10.5pt" o:ole="">
                  <v:imagedata r:id="rId87" o:title=""/>
                </v:shape>
                <o:OLEObject Type="Embed" ProgID="Equation.3" ShapeID="_x0000_i1066" DrawAspect="Content" ObjectID="_1778328848" r:id="rId88"/>
              </w:object>
            </w:r>
            <w:r w:rsidR="004F5353" w:rsidRPr="00FF55D8">
              <w:rPr>
                <w:rFonts w:ascii="Times New Roman" w:hAnsi="Times New Roman" w:cs="Times New Roman"/>
                <w:sz w:val="24"/>
                <w:szCs w:val="24"/>
                <w:lang w:val="en-US"/>
              </w:rPr>
              <w:t>-</w:t>
            </w:r>
            <w:r w:rsidR="004F5353" w:rsidRPr="00FF55D8">
              <w:rPr>
                <w:rFonts w:ascii="Times New Roman" w:hAnsi="Times New Roman" w:cs="Times New Roman"/>
                <w:sz w:val="24"/>
                <w:szCs w:val="24"/>
                <w:lang w:val="kk-KZ"/>
              </w:rPr>
              <w:t xml:space="preserve">ды табатын болсақ: </w:t>
            </w:r>
          </w:p>
          <w:p w:rsidR="003B78D0" w:rsidRPr="00FF55D8" w:rsidRDefault="004F5353" w:rsidP="00133E8C">
            <w:pPr>
              <w:spacing w:after="0" w:line="240" w:lineRule="auto"/>
              <w:rPr>
                <w:rFonts w:ascii="Times New Roman" w:hAnsi="Times New Roman" w:cs="Times New Roman"/>
                <w:color w:val="000000"/>
                <w:sz w:val="24"/>
                <w:szCs w:val="24"/>
                <w:shd w:val="clear" w:color="auto" w:fill="FFFFFF"/>
                <w:lang w:val="kk-KZ"/>
              </w:rPr>
            </w:pPr>
            <w:r w:rsidRPr="00FF55D8">
              <w:rPr>
                <w:rFonts w:ascii="Times New Roman" w:hAnsi="Times New Roman" w:cs="Times New Roman"/>
                <w:position w:val="-32"/>
                <w:sz w:val="24"/>
                <w:szCs w:val="24"/>
              </w:rPr>
              <w:object w:dxaOrig="4940" w:dyaOrig="760">
                <v:shape id="_x0000_i1067" type="#_x0000_t75" style="width:247.5pt;height:37.5pt" o:ole="">
                  <v:imagedata r:id="rId89" o:title=""/>
                </v:shape>
                <o:OLEObject Type="Embed" ProgID="Equation.3" ShapeID="_x0000_i1067" DrawAspect="Content" ObjectID="_1778328849" r:id="rId90"/>
              </w:object>
            </w:r>
            <w:r w:rsidR="003B78D0" w:rsidRPr="00FF55D8">
              <w:rPr>
                <w:rFonts w:ascii="Times New Roman" w:hAnsi="Times New Roman" w:cs="Times New Roman"/>
                <w:position w:val="-10"/>
                <w:sz w:val="24"/>
                <w:szCs w:val="24"/>
              </w:rPr>
              <w:object w:dxaOrig="2720" w:dyaOrig="340">
                <v:shape id="_x0000_i1068" type="#_x0000_t75" style="width:135pt;height:16.5pt" o:ole="">
                  <v:imagedata r:id="rId91" o:title=""/>
                </v:shape>
                <o:OLEObject Type="Embed" ProgID="Equation.3" ShapeID="_x0000_i1068" DrawAspect="Content" ObjectID="_1778328850" r:id="rId92"/>
              </w:object>
            </w:r>
          </w:p>
        </w:tc>
      </w:tr>
      <w:tr w:rsidR="003B78D0" w:rsidRPr="00FF55D8" w:rsidTr="003B78D0">
        <w:tc>
          <w:tcPr>
            <w:tcW w:w="3114" w:type="dxa"/>
          </w:tcPr>
          <w:p w:rsidR="003B78D0" w:rsidRPr="00FF55D8" w:rsidRDefault="003B78D0" w:rsidP="00133E8C">
            <w:pPr>
              <w:spacing w:after="0" w:line="240" w:lineRule="auto"/>
              <w:rPr>
                <w:rFonts w:ascii="Times New Roman" w:hAnsi="Times New Roman" w:cs="Times New Roman"/>
                <w:color w:val="000000"/>
                <w:sz w:val="24"/>
                <w:szCs w:val="24"/>
                <w:shd w:val="clear" w:color="auto" w:fill="FFFFFF"/>
                <w:lang w:val="kk-KZ"/>
              </w:rPr>
            </w:pPr>
            <w:r w:rsidRPr="00FF55D8">
              <w:rPr>
                <w:rFonts w:ascii="Times New Roman" w:hAnsi="Times New Roman" w:cs="Times New Roman"/>
                <w:b/>
                <w:i/>
                <w:sz w:val="24"/>
                <w:szCs w:val="24"/>
                <w:lang w:val="kk-KZ"/>
              </w:rPr>
              <w:t xml:space="preserve">Т/к: </w:t>
            </w:r>
            <w:r w:rsidRPr="00FF55D8">
              <w:rPr>
                <w:rFonts w:ascii="Times New Roman" w:hAnsi="Times New Roman" w:cs="Times New Roman"/>
                <w:position w:val="-10"/>
                <w:sz w:val="24"/>
                <w:szCs w:val="24"/>
              </w:rPr>
              <w:object w:dxaOrig="420" w:dyaOrig="340">
                <v:shape id="_x0000_i1069" type="#_x0000_t75" style="width:21pt;height:16.5pt" o:ole="">
                  <v:imagedata r:id="rId93" o:title=""/>
                </v:shape>
                <o:OLEObject Type="Embed" ProgID="Equation.3" ShapeID="_x0000_i1069" DrawAspect="Content" ObjectID="_1778328851" r:id="rId94"/>
              </w:object>
            </w:r>
          </w:p>
        </w:tc>
        <w:tc>
          <w:tcPr>
            <w:tcW w:w="6514" w:type="dxa"/>
          </w:tcPr>
          <w:p w:rsidR="003B78D0" w:rsidRPr="00FF55D8" w:rsidRDefault="003B78D0" w:rsidP="00133E8C">
            <w:pPr>
              <w:spacing w:after="0" w:line="240" w:lineRule="auto"/>
              <w:jc w:val="right"/>
              <w:rPr>
                <w:rFonts w:ascii="Times New Roman" w:hAnsi="Times New Roman" w:cs="Times New Roman"/>
                <w:color w:val="000000"/>
                <w:sz w:val="24"/>
                <w:szCs w:val="24"/>
                <w:shd w:val="clear" w:color="auto" w:fill="FFFFFF"/>
                <w:lang w:val="kk-KZ"/>
              </w:rPr>
            </w:pPr>
            <w:r w:rsidRPr="00FF55D8">
              <w:rPr>
                <w:rFonts w:ascii="Times New Roman" w:hAnsi="Times New Roman" w:cs="Times New Roman"/>
                <w:color w:val="000000"/>
                <w:sz w:val="24"/>
                <w:szCs w:val="24"/>
                <w:shd w:val="clear" w:color="auto" w:fill="FFFFFF"/>
                <w:lang w:val="kk-KZ"/>
              </w:rPr>
              <w:t xml:space="preserve"> Жауабы: </w:t>
            </w:r>
            <w:r w:rsidR="004F5353" w:rsidRPr="00FF55D8">
              <w:rPr>
                <w:rFonts w:ascii="Times New Roman" w:hAnsi="Times New Roman" w:cs="Times New Roman"/>
                <w:color w:val="000000"/>
                <w:sz w:val="24"/>
                <w:szCs w:val="24"/>
                <w:shd w:val="clear" w:color="auto" w:fill="FFFFFF"/>
                <w:lang w:val="kk-KZ"/>
              </w:rPr>
              <w:t>42г.</w:t>
            </w:r>
          </w:p>
        </w:tc>
      </w:tr>
    </w:tbl>
    <w:p w:rsidR="00B74E3A" w:rsidRPr="00FF55D8" w:rsidRDefault="00B74E3A" w:rsidP="00133E8C">
      <w:pPr>
        <w:spacing w:after="0" w:line="240" w:lineRule="auto"/>
        <w:ind w:firstLine="709"/>
        <w:jc w:val="both"/>
        <w:rPr>
          <w:rFonts w:ascii="Times New Roman" w:hAnsi="Times New Roman" w:cs="Times New Roman"/>
          <w:sz w:val="24"/>
          <w:szCs w:val="24"/>
          <w:lang w:val="kk-KZ"/>
        </w:rPr>
      </w:pPr>
    </w:p>
    <w:p w:rsidR="000478AA" w:rsidRPr="00FF55D8" w:rsidRDefault="000478AA" w:rsidP="00133E8C">
      <w:pPr>
        <w:spacing w:after="0" w:line="240" w:lineRule="auto"/>
        <w:ind w:firstLine="709"/>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w:t>
      </w:r>
      <w:r w:rsidR="00B74E3A" w:rsidRPr="00FF55D8">
        <w:rPr>
          <w:rFonts w:ascii="Times New Roman" w:hAnsi="Times New Roman" w:cs="Times New Roman"/>
          <w:b/>
          <w:sz w:val="24"/>
          <w:szCs w:val="24"/>
          <w:lang w:val="kk-KZ"/>
        </w:rPr>
        <w:t>Қоспаны араластыру есебін коэффициент арқылы шешу әдісі</w:t>
      </w:r>
      <w:r w:rsidRPr="00FF55D8">
        <w:rPr>
          <w:rFonts w:ascii="Times New Roman" w:hAnsi="Times New Roman" w:cs="Times New Roman"/>
          <w:sz w:val="24"/>
          <w:szCs w:val="24"/>
          <w:lang w:val="kk-KZ"/>
        </w:rPr>
        <w:t xml:space="preserve">» әдісінде оқушылар </w:t>
      </w:r>
      <w:r w:rsidRPr="00FF55D8">
        <w:rPr>
          <w:rFonts w:ascii="Times New Roman" w:hAnsi="Times New Roman" w:cs="Times New Roman"/>
          <w:position w:val="-32"/>
          <w:sz w:val="24"/>
          <w:szCs w:val="24"/>
        </w:rPr>
        <w:object w:dxaOrig="1320" w:dyaOrig="700">
          <v:shape id="_x0000_i1070" type="#_x0000_t75" style="width:66pt;height:35.25pt" o:ole="">
            <v:imagedata r:id="rId17" o:title=""/>
          </v:shape>
          <o:OLEObject Type="Embed" ProgID="Equation.3" ShapeID="_x0000_i1070" DrawAspect="Content" ObjectID="_1778328852" r:id="rId95"/>
        </w:object>
      </w:r>
      <w:r w:rsidRPr="00FF55D8">
        <w:rPr>
          <w:rFonts w:ascii="Times New Roman" w:hAnsi="Times New Roman" w:cs="Times New Roman"/>
          <w:sz w:val="24"/>
          <w:szCs w:val="24"/>
          <w:lang w:val="kk-KZ"/>
        </w:rPr>
        <w:t xml:space="preserve"> формуласын қолдану арқылы </w:t>
      </w:r>
      <w:r w:rsidRPr="00FF55D8">
        <w:rPr>
          <w:rFonts w:ascii="Times New Roman" w:hAnsi="Times New Roman" w:cs="Times New Roman"/>
          <w:position w:val="-14"/>
          <w:sz w:val="24"/>
          <w:szCs w:val="24"/>
        </w:rPr>
        <w:object w:dxaOrig="1500" w:dyaOrig="400">
          <v:shape id="_x0000_i1071" type="#_x0000_t75" style="width:75pt;height:20.25pt" o:ole="">
            <v:imagedata r:id="rId26" o:title=""/>
          </v:shape>
          <o:OLEObject Type="Embed" ProgID="Equation.3" ShapeID="_x0000_i1071" DrawAspect="Content" ObjectID="_1778328853" r:id="rId96"/>
        </w:object>
      </w:r>
      <w:r w:rsidR="001D378C" w:rsidRPr="00FF55D8">
        <w:rPr>
          <w:rFonts w:ascii="Times New Roman" w:hAnsi="Times New Roman" w:cs="Times New Roman"/>
          <w:sz w:val="24"/>
          <w:szCs w:val="24"/>
          <w:lang w:val="kk-KZ"/>
        </w:rPr>
        <w:t>,</w:t>
      </w:r>
      <w:r w:rsidR="001D378C" w:rsidRPr="00FF55D8">
        <w:rPr>
          <w:rFonts w:ascii="Times New Roman" w:hAnsi="Times New Roman" w:cs="Times New Roman"/>
          <w:position w:val="-14"/>
          <w:sz w:val="24"/>
          <w:szCs w:val="24"/>
        </w:rPr>
        <w:object w:dxaOrig="1600" w:dyaOrig="400">
          <v:shape id="_x0000_i1072" type="#_x0000_t75" style="width:80.25pt;height:20.25pt" o:ole="">
            <v:imagedata r:id="rId28" o:title=""/>
          </v:shape>
          <o:OLEObject Type="Embed" ProgID="Equation.3" ShapeID="_x0000_i1072" DrawAspect="Content" ObjectID="_1778328854" r:id="rId97"/>
        </w:object>
      </w:r>
      <w:r w:rsidR="001D378C" w:rsidRPr="00FF55D8">
        <w:rPr>
          <w:rFonts w:ascii="Times New Roman" w:hAnsi="Times New Roman" w:cs="Times New Roman"/>
          <w:sz w:val="24"/>
          <w:szCs w:val="24"/>
          <w:lang w:val="kk-KZ"/>
        </w:rPr>
        <w:t xml:space="preserve"> және </w:t>
      </w:r>
      <w:r w:rsidR="001D378C" w:rsidRPr="00FF55D8">
        <w:rPr>
          <w:rFonts w:ascii="Times New Roman" w:hAnsi="Times New Roman" w:cs="Times New Roman"/>
          <w:position w:val="-14"/>
          <w:sz w:val="24"/>
          <w:szCs w:val="24"/>
        </w:rPr>
        <w:object w:dxaOrig="1560" w:dyaOrig="400">
          <v:shape id="_x0000_i1073" type="#_x0000_t75" style="width:78pt;height:20.25pt" o:ole="">
            <v:imagedata r:id="rId98" o:title=""/>
          </v:shape>
          <o:OLEObject Type="Embed" ProgID="Equation.3" ShapeID="_x0000_i1073" DrawAspect="Content" ObjectID="_1778328855" r:id="rId99"/>
        </w:object>
      </w:r>
      <w:r w:rsidR="003A19B5" w:rsidRPr="00FF55D8">
        <w:rPr>
          <w:rFonts w:ascii="Times New Roman" w:hAnsi="Times New Roman" w:cs="Times New Roman"/>
          <w:sz w:val="24"/>
          <w:szCs w:val="24"/>
          <w:lang w:val="kk-KZ"/>
        </w:rPr>
        <w:t xml:space="preserve"> массаларын таба алады. </w:t>
      </w:r>
      <w:r w:rsidRPr="00FF55D8">
        <w:rPr>
          <w:rFonts w:ascii="Times New Roman" w:hAnsi="Times New Roman" w:cs="Times New Roman"/>
          <w:sz w:val="24"/>
          <w:szCs w:val="24"/>
          <w:lang w:val="kk-KZ"/>
        </w:rPr>
        <w:t>Ұсынып отырған әдісімізді қоспаға қатысты есептер шығару барысынд</w:t>
      </w:r>
      <w:r w:rsidR="008D0A08" w:rsidRPr="00FF55D8">
        <w:rPr>
          <w:rFonts w:ascii="Times New Roman" w:hAnsi="Times New Roman" w:cs="Times New Roman"/>
          <w:sz w:val="24"/>
          <w:szCs w:val="24"/>
          <w:lang w:val="kk-KZ"/>
        </w:rPr>
        <w:t>а қолдана аламыз</w:t>
      </w:r>
      <w:r w:rsidRPr="00FF55D8">
        <w:rPr>
          <w:rFonts w:ascii="Times New Roman" w:hAnsi="Times New Roman" w:cs="Times New Roman"/>
          <w:sz w:val="24"/>
          <w:szCs w:val="24"/>
          <w:lang w:val="kk-KZ"/>
        </w:rPr>
        <w:t xml:space="preserve">. </w:t>
      </w:r>
    </w:p>
    <w:p w:rsidR="004932C7" w:rsidRPr="00FF55D8" w:rsidRDefault="004932C7" w:rsidP="004932C7">
      <w:pPr>
        <w:pStyle w:val="a7"/>
        <w:spacing w:after="0" w:line="360" w:lineRule="auto"/>
        <w:jc w:val="center"/>
        <w:rPr>
          <w:rFonts w:ascii="Times New Roman" w:hAnsi="Times New Roman" w:cs="Times New Roman"/>
          <w:b/>
          <w:i/>
          <w:sz w:val="24"/>
          <w:szCs w:val="24"/>
          <w:lang w:val="kk-KZ"/>
        </w:rPr>
      </w:pPr>
    </w:p>
    <w:p w:rsidR="004932C7" w:rsidRPr="00FF55D8" w:rsidRDefault="004932C7" w:rsidP="004932C7">
      <w:pPr>
        <w:pStyle w:val="a7"/>
        <w:spacing w:after="0" w:line="360" w:lineRule="auto"/>
        <w:jc w:val="center"/>
        <w:rPr>
          <w:rFonts w:ascii="Times New Roman" w:hAnsi="Times New Roman" w:cs="Times New Roman"/>
          <w:b/>
          <w:i/>
          <w:sz w:val="24"/>
          <w:szCs w:val="24"/>
          <w:lang w:val="kk-KZ"/>
        </w:rPr>
      </w:pPr>
    </w:p>
    <w:p w:rsidR="004932C7" w:rsidRPr="00FF55D8" w:rsidRDefault="004932C7" w:rsidP="004932C7">
      <w:pPr>
        <w:pStyle w:val="a7"/>
        <w:spacing w:after="0" w:line="360" w:lineRule="auto"/>
        <w:jc w:val="center"/>
        <w:rPr>
          <w:rFonts w:ascii="Times New Roman" w:hAnsi="Times New Roman" w:cs="Times New Roman"/>
          <w:b/>
          <w:i/>
          <w:sz w:val="24"/>
          <w:szCs w:val="24"/>
          <w:lang w:val="kk-KZ"/>
        </w:rPr>
      </w:pPr>
      <w:r w:rsidRPr="00FF55D8">
        <w:rPr>
          <w:rFonts w:ascii="Times New Roman" w:hAnsi="Times New Roman" w:cs="Times New Roman"/>
          <w:b/>
          <w:i/>
          <w:sz w:val="24"/>
          <w:szCs w:val="24"/>
          <w:lang w:val="kk-KZ"/>
        </w:rPr>
        <w:lastRenderedPageBreak/>
        <w:t>Тік төртбұрыштардың аудандарының қосындысы әдісі</w: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Келесі ұсынғалы отырған әдісімізді «Тік төртбұрыштардың аудандарының қосындысы әдісі» деп атауға болады. Себебі ерітінділер кемінде екі компоненттен тұратыны белгілі. Ал осы компоненттердің әрқайсысын тік төртбұрыш ретінде қарастырайық. Ерітінді</w:t>
      </w:r>
      <w:r w:rsidR="001F3662" w:rsidRPr="00FF55D8">
        <w:rPr>
          <w:rFonts w:ascii="Times New Roman" w:hAnsi="Times New Roman" w:cs="Times New Roman"/>
          <w:sz w:val="24"/>
          <w:szCs w:val="24"/>
          <w:lang w:val="kk-KZ"/>
        </w:rPr>
        <w:t xml:space="preserve"> </w:t>
      </w:r>
      <w:r w:rsidRPr="00FF55D8">
        <w:rPr>
          <w:rFonts w:ascii="Times New Roman" w:hAnsi="Times New Roman" w:cs="Times New Roman"/>
          <w:sz w:val="24"/>
          <w:szCs w:val="24"/>
          <w:lang w:val="kk-KZ"/>
        </w:rPr>
        <w:t>-</w:t>
      </w:r>
      <w:r w:rsidR="001F3662" w:rsidRPr="00FF55D8">
        <w:rPr>
          <w:rFonts w:ascii="Times New Roman" w:hAnsi="Times New Roman" w:cs="Times New Roman"/>
          <w:sz w:val="24"/>
          <w:szCs w:val="24"/>
          <w:lang w:val="kk-KZ"/>
        </w:rPr>
        <w:t xml:space="preserve"> </w:t>
      </w:r>
      <w:r w:rsidRPr="00FF55D8">
        <w:rPr>
          <w:rFonts w:ascii="Times New Roman" w:hAnsi="Times New Roman" w:cs="Times New Roman"/>
          <w:sz w:val="24"/>
          <w:szCs w:val="24"/>
          <w:lang w:val="kk-KZ"/>
        </w:rPr>
        <w:t xml:space="preserve">еріген зат пен еріткіштің қосындысынан тұрады, яғни екі кішкентай тік төртбұрыштардың аудандарының қосындысы қандай да бір үшінші тік төртбұрыштың ауданына тең </w:t>
      </w:r>
      <w:r w:rsidR="001F3662" w:rsidRPr="00FF55D8">
        <w:rPr>
          <w:rFonts w:ascii="Times New Roman" w:hAnsi="Times New Roman" w:cs="Times New Roman"/>
          <w:sz w:val="24"/>
          <w:szCs w:val="24"/>
          <w:lang w:val="kk-KZ"/>
        </w:rPr>
        <w:t>болады</w:t>
      </w:r>
      <w:r w:rsidRPr="00FF55D8">
        <w:rPr>
          <w:rFonts w:ascii="Times New Roman" w:hAnsi="Times New Roman" w:cs="Times New Roman"/>
          <w:sz w:val="24"/>
          <w:szCs w:val="24"/>
          <w:lang w:val="kk-KZ"/>
        </w:rPr>
        <w:t>.</w:t>
      </w:r>
    </w:p>
    <w:p w:rsidR="004932C7" w:rsidRPr="00FF55D8" w:rsidRDefault="004932C7" w:rsidP="001F3662">
      <w:pPr>
        <w:spacing w:after="0" w:line="360" w:lineRule="auto"/>
        <w:ind w:firstLine="708"/>
        <w:jc w:val="center"/>
        <w:rPr>
          <w:rFonts w:ascii="Times New Roman" w:hAnsi="Times New Roman" w:cs="Times New Roman"/>
          <w:sz w:val="24"/>
          <w:szCs w:val="24"/>
          <w:lang w:val="kk-KZ"/>
        </w:rPr>
      </w:pPr>
      <w:r w:rsidRPr="00FF55D8">
        <w:rPr>
          <w:rFonts w:ascii="Times New Roman" w:hAnsi="Times New Roman" w:cs="Times New Roman"/>
          <w:position w:val="-12"/>
          <w:sz w:val="24"/>
          <w:szCs w:val="24"/>
          <w:lang w:val="kk-KZ"/>
        </w:rPr>
        <w:object w:dxaOrig="1280" w:dyaOrig="380">
          <v:shape id="_x0000_i1074" type="#_x0000_t75" style="width:66pt;height:18.75pt" o:ole="">
            <v:imagedata r:id="rId100" o:title=""/>
          </v:shape>
          <o:OLEObject Type="Embed" ProgID="Equation.3" ShapeID="_x0000_i1074" DrawAspect="Content" ObjectID="_1778328856" r:id="rId101"/>
        </w:object>
      </w:r>
    </w:p>
    <w:p w:rsidR="004932C7" w:rsidRPr="00FF55D8" w:rsidRDefault="004932C7" w:rsidP="004932C7">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Еріген зат пен еріткіштің массаларының қосындысы ерітіндінің массасы. </w:t>
      </w:r>
    </w:p>
    <w:p w:rsidR="004932C7" w:rsidRPr="00FF55D8" w:rsidRDefault="004932C7" w:rsidP="001F3662">
      <w:pPr>
        <w:spacing w:after="0" w:line="360" w:lineRule="auto"/>
        <w:ind w:firstLine="708"/>
        <w:jc w:val="center"/>
        <w:rPr>
          <w:rFonts w:ascii="Times New Roman" w:hAnsi="Times New Roman" w:cs="Times New Roman"/>
          <w:sz w:val="24"/>
          <w:szCs w:val="24"/>
          <w:lang w:val="kk-KZ"/>
        </w:rPr>
      </w:pPr>
      <w:r w:rsidRPr="00FF55D8">
        <w:rPr>
          <w:rFonts w:ascii="Times New Roman" w:hAnsi="Times New Roman" w:cs="Times New Roman"/>
          <w:position w:val="-12"/>
          <w:sz w:val="24"/>
          <w:szCs w:val="24"/>
          <w:lang w:val="kk-KZ"/>
        </w:rPr>
        <w:object w:dxaOrig="4040" w:dyaOrig="380">
          <v:shape id="_x0000_i1075" type="#_x0000_t75" style="width:208.5pt;height:18.75pt" o:ole="">
            <v:imagedata r:id="rId102" o:title=""/>
          </v:shape>
          <o:OLEObject Type="Embed" ProgID="Equation.3" ShapeID="_x0000_i1075" DrawAspect="Content" ObjectID="_1778328857" r:id="rId103"/>
        </w:objec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Координаталық жазықтық салып, ордината осін </w:t>
      </w:r>
      <w:r w:rsidRPr="00FF55D8">
        <w:rPr>
          <w:rFonts w:ascii="Times New Roman" w:hAnsi="Times New Roman" w:cs="Times New Roman"/>
          <w:position w:val="-6"/>
          <w:sz w:val="24"/>
          <w:szCs w:val="24"/>
        </w:rPr>
        <w:object w:dxaOrig="480" w:dyaOrig="300">
          <v:shape id="_x0000_i1076" type="#_x0000_t75" style="width:23.25pt;height:15pt" o:ole="">
            <v:imagedata r:id="rId104" o:title=""/>
          </v:shape>
          <o:OLEObject Type="Embed" ProgID="Equation.3" ShapeID="_x0000_i1076" DrawAspect="Content" ObjectID="_1778328858" r:id="rId105"/>
        </w:object>
      </w:r>
      <w:r w:rsidRPr="00FF55D8">
        <w:rPr>
          <w:rFonts w:ascii="Times New Roman" w:hAnsi="Times New Roman" w:cs="Times New Roman"/>
          <w:sz w:val="24"/>
          <w:szCs w:val="24"/>
          <w:lang w:val="kk-KZ"/>
        </w:rPr>
        <w:t xml:space="preserve"> арқылы және абцисса осін </w:t>
      </w:r>
      <w:r w:rsidRPr="00FF55D8">
        <w:rPr>
          <w:rFonts w:ascii="Times New Roman" w:hAnsi="Times New Roman" w:cs="Times New Roman"/>
          <w:position w:val="-6"/>
          <w:sz w:val="24"/>
          <w:szCs w:val="24"/>
        </w:rPr>
        <w:object w:dxaOrig="480" w:dyaOrig="300">
          <v:shape id="_x0000_i1077" type="#_x0000_t75" style="width:23.25pt;height:15pt" o:ole="">
            <v:imagedata r:id="rId106" o:title=""/>
          </v:shape>
          <o:OLEObject Type="Embed" ProgID="Equation.3" ShapeID="_x0000_i1077" DrawAspect="Content" ObjectID="_1778328859" r:id="rId107"/>
        </w:object>
      </w:r>
      <w:r w:rsidRPr="00FF55D8">
        <w:rPr>
          <w:rFonts w:ascii="Times New Roman" w:hAnsi="Times New Roman" w:cs="Times New Roman"/>
          <w:sz w:val="24"/>
          <w:szCs w:val="24"/>
          <w:lang w:val="kk-KZ"/>
        </w:rPr>
        <w:t xml:space="preserve"> арқылы белгіліп, </w:t>
      </w:r>
      <w:r w:rsidRPr="00FF55D8">
        <w:rPr>
          <w:rFonts w:ascii="Times New Roman" w:hAnsi="Times New Roman" w:cs="Times New Roman"/>
          <w:position w:val="-6"/>
          <w:sz w:val="24"/>
          <w:szCs w:val="24"/>
          <w:lang w:val="kk-KZ"/>
        </w:rPr>
        <w:object w:dxaOrig="480" w:dyaOrig="300">
          <v:shape id="_x0000_i1078" type="#_x0000_t75" style="width:24pt;height:15pt" o:ole="">
            <v:imagedata r:id="rId108" o:title=""/>
          </v:shape>
          <o:OLEObject Type="Embed" ProgID="Equation.3" ShapeID="_x0000_i1078" DrawAspect="Content" ObjectID="_1778328860" r:id="rId109"/>
        </w:object>
      </w:r>
      <w:r w:rsidRPr="00FF55D8">
        <w:rPr>
          <w:rFonts w:ascii="Times New Roman" w:hAnsi="Times New Roman" w:cs="Times New Roman"/>
          <w:sz w:val="24"/>
          <w:szCs w:val="24"/>
          <w:lang w:val="kk-KZ"/>
        </w:rPr>
        <w:t xml:space="preserve"> осінен </w:t>
      </w:r>
      <w:r w:rsidRPr="00FF55D8">
        <w:rPr>
          <w:rFonts w:ascii="Times New Roman" w:hAnsi="Times New Roman" w:cs="Times New Roman"/>
          <w:position w:val="-12"/>
          <w:sz w:val="24"/>
          <w:szCs w:val="24"/>
        </w:rPr>
        <w:object w:dxaOrig="700" w:dyaOrig="380">
          <v:shape id="_x0000_i1079" type="#_x0000_t75" style="width:35.25pt;height:18.75pt" o:ole="">
            <v:imagedata r:id="rId110" o:title=""/>
          </v:shape>
          <o:OLEObject Type="Embed" ProgID="Equation.3" ShapeID="_x0000_i1079" DrawAspect="Content" ObjectID="_1778328861" r:id="rId111"/>
        </w:object>
      </w:r>
      <w:r w:rsidRPr="00FF55D8">
        <w:rPr>
          <w:rFonts w:ascii="Times New Roman" w:hAnsi="Times New Roman" w:cs="Times New Roman"/>
          <w:sz w:val="24"/>
          <w:szCs w:val="24"/>
          <w:lang w:val="kk-KZ"/>
        </w:rPr>
        <w:t xml:space="preserve"> және </w:t>
      </w:r>
      <w:r w:rsidRPr="00FF55D8">
        <w:rPr>
          <w:rFonts w:ascii="Times New Roman" w:hAnsi="Times New Roman" w:cs="Times New Roman"/>
          <w:position w:val="-6"/>
          <w:sz w:val="24"/>
          <w:szCs w:val="24"/>
        </w:rPr>
        <w:object w:dxaOrig="260" w:dyaOrig="240">
          <v:shape id="_x0000_i1080" type="#_x0000_t75" style="width:12pt;height:12pt" o:ole="">
            <v:imagedata r:id="rId112" o:title=""/>
          </v:shape>
          <o:OLEObject Type="Embed" ProgID="Equation.3" ShapeID="_x0000_i1080" DrawAspect="Content" ObjectID="_1778328862" r:id="rId113"/>
        </w:object>
      </w:r>
      <w:r w:rsidRPr="00FF55D8">
        <w:rPr>
          <w:rFonts w:ascii="Times New Roman" w:hAnsi="Times New Roman" w:cs="Times New Roman"/>
          <w:sz w:val="24"/>
          <w:szCs w:val="24"/>
          <w:lang w:val="kk-KZ"/>
        </w:rPr>
        <w:t xml:space="preserve">-ны белгілесек, сәйкесінше </w:t>
      </w:r>
      <w:r w:rsidRPr="00FF55D8">
        <w:rPr>
          <w:rFonts w:ascii="Times New Roman" w:hAnsi="Times New Roman" w:cs="Times New Roman"/>
          <w:position w:val="-6"/>
          <w:sz w:val="24"/>
          <w:szCs w:val="24"/>
        </w:rPr>
        <w:object w:dxaOrig="480" w:dyaOrig="300">
          <v:shape id="_x0000_i1081" type="#_x0000_t75" style="width:23.25pt;height:15pt" o:ole="">
            <v:imagedata r:id="rId106" o:title=""/>
          </v:shape>
          <o:OLEObject Type="Embed" ProgID="Equation.3" ShapeID="_x0000_i1081" DrawAspect="Content" ObjectID="_1778328863" r:id="rId114"/>
        </w:object>
      </w:r>
      <w:r w:rsidRPr="00FF55D8">
        <w:rPr>
          <w:rFonts w:ascii="Times New Roman" w:hAnsi="Times New Roman" w:cs="Times New Roman"/>
          <w:sz w:val="24"/>
          <w:szCs w:val="24"/>
          <w:lang w:val="kk-KZ"/>
        </w:rPr>
        <w:t xml:space="preserve">осінен  </w:t>
      </w:r>
      <w:r w:rsidRPr="00FF55D8">
        <w:rPr>
          <w:rFonts w:ascii="Times New Roman" w:hAnsi="Times New Roman" w:cs="Times New Roman"/>
          <w:position w:val="-12"/>
          <w:sz w:val="24"/>
          <w:szCs w:val="24"/>
        </w:rPr>
        <w:object w:dxaOrig="740" w:dyaOrig="380">
          <v:shape id="_x0000_i1082" type="#_x0000_t75" style="width:36.75pt;height:18.75pt" o:ole="">
            <v:imagedata r:id="rId115" o:title=""/>
          </v:shape>
          <o:OLEObject Type="Embed" ProgID="Equation.3" ShapeID="_x0000_i1082" DrawAspect="Content" ObjectID="_1778328864" r:id="rId116"/>
        </w:object>
      </w:r>
      <w:r w:rsidRPr="00FF55D8">
        <w:rPr>
          <w:rFonts w:ascii="Times New Roman" w:hAnsi="Times New Roman" w:cs="Times New Roman"/>
          <w:sz w:val="24"/>
          <w:szCs w:val="24"/>
          <w:lang w:val="kk-KZ"/>
        </w:rPr>
        <w:t xml:space="preserve"> және </w:t>
      </w:r>
      <w:r w:rsidRPr="00FF55D8">
        <w:rPr>
          <w:rFonts w:ascii="Times New Roman" w:hAnsi="Times New Roman" w:cs="Times New Roman"/>
          <w:position w:val="-6"/>
          <w:sz w:val="24"/>
          <w:szCs w:val="24"/>
        </w:rPr>
        <w:object w:dxaOrig="279" w:dyaOrig="240">
          <v:shape id="_x0000_i1083" type="#_x0000_t75" style="width:14.25pt;height:12pt" o:ole="">
            <v:imagedata r:id="rId117" o:title=""/>
          </v:shape>
          <o:OLEObject Type="Embed" ProgID="Equation.3" ShapeID="_x0000_i1083" DrawAspect="Content" ObjectID="_1778328865" r:id="rId118"/>
        </w:object>
      </w:r>
      <w:r w:rsidRPr="00FF55D8">
        <w:rPr>
          <w:rFonts w:ascii="Times New Roman" w:hAnsi="Times New Roman" w:cs="Times New Roman"/>
          <w:sz w:val="24"/>
          <w:szCs w:val="24"/>
          <w:lang w:val="kk-KZ"/>
        </w:rPr>
        <w:t xml:space="preserve">-ді белгілесек сонда  координаталық жазықтықта үш тіктөрбұрыш пайда болады (4-сурет). </w:t>
      </w:r>
    </w:p>
    <w:p w:rsidR="004932C7" w:rsidRPr="00FF55D8" w:rsidRDefault="004932C7" w:rsidP="004932C7">
      <w:pPr>
        <w:spacing w:after="0" w:line="360" w:lineRule="auto"/>
        <w:ind w:firstLine="708"/>
        <w:jc w:val="center"/>
        <w:rPr>
          <w:rFonts w:ascii="Times New Roman" w:hAnsi="Times New Roman" w:cs="Times New Roman"/>
          <w:sz w:val="24"/>
          <w:szCs w:val="24"/>
          <w:lang w:val="kk-KZ"/>
        </w:rPr>
      </w:pPr>
      <w:r w:rsidRPr="00FF55D8">
        <w:rPr>
          <w:rFonts w:ascii="Times New Roman" w:hAnsi="Times New Roman" w:cs="Times New Roman"/>
          <w:noProof/>
          <w:sz w:val="24"/>
          <w:szCs w:val="24"/>
          <w:lang w:eastAsia="ru-RU"/>
        </w:rPr>
        <w:drawing>
          <wp:inline distT="0" distB="0" distL="0" distR="0" wp14:anchorId="64C06DDC" wp14:editId="4543704E">
            <wp:extent cx="2398797" cy="2609850"/>
            <wp:effectExtent l="0" t="0" r="190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cstate="print"/>
                    <a:stretch>
                      <a:fillRect/>
                    </a:stretch>
                  </pic:blipFill>
                  <pic:spPr>
                    <a:xfrm>
                      <a:off x="0" y="0"/>
                      <a:ext cx="2406383" cy="2618104"/>
                    </a:xfrm>
                    <a:prstGeom prst="rect">
                      <a:avLst/>
                    </a:prstGeom>
                  </pic:spPr>
                </pic:pic>
              </a:graphicData>
            </a:graphic>
          </wp:inline>
        </w:drawing>
      </w:r>
    </w:p>
    <w:p w:rsidR="004932C7" w:rsidRPr="00FF55D8" w:rsidRDefault="001F3662" w:rsidP="004932C7">
      <w:pPr>
        <w:spacing w:after="0" w:line="360" w:lineRule="auto"/>
        <w:ind w:firstLine="708"/>
        <w:jc w:val="center"/>
        <w:rPr>
          <w:rFonts w:ascii="Times New Roman" w:hAnsi="Times New Roman" w:cs="Times New Roman"/>
          <w:sz w:val="24"/>
          <w:szCs w:val="24"/>
          <w:lang w:val="kk-KZ"/>
        </w:rPr>
      </w:pPr>
      <w:r w:rsidRPr="00FF55D8">
        <w:rPr>
          <w:rFonts w:ascii="Times New Roman" w:hAnsi="Times New Roman" w:cs="Times New Roman"/>
          <w:sz w:val="24"/>
          <w:szCs w:val="24"/>
          <w:lang w:val="kk-KZ"/>
        </w:rPr>
        <w:t>2</w:t>
      </w:r>
      <w:r w:rsidR="004932C7" w:rsidRPr="00FF55D8">
        <w:rPr>
          <w:rFonts w:ascii="Times New Roman" w:hAnsi="Times New Roman" w:cs="Times New Roman"/>
          <w:sz w:val="24"/>
          <w:szCs w:val="24"/>
          <w:lang w:val="kk-KZ"/>
        </w:rPr>
        <w:t>-cурет. Тіктөртбұрыштардың аудандарының қосындысы әдісі.</w:t>
      </w:r>
    </w:p>
    <w:p w:rsidR="004932C7" w:rsidRPr="00FF55D8" w:rsidRDefault="004932C7" w:rsidP="004932C7">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Онда </w:t>
      </w:r>
      <w:r w:rsidRPr="00FF55D8">
        <w:rPr>
          <w:rFonts w:ascii="Times New Roman" w:hAnsi="Times New Roman" w:cs="Times New Roman"/>
          <w:position w:val="-12"/>
          <w:sz w:val="24"/>
          <w:szCs w:val="24"/>
          <w:lang w:val="kk-KZ"/>
        </w:rPr>
        <w:object w:dxaOrig="1280" w:dyaOrig="380">
          <v:shape id="_x0000_i1084" type="#_x0000_t75" style="width:66pt;height:18.75pt" o:ole="">
            <v:imagedata r:id="rId120" o:title=""/>
          </v:shape>
          <o:OLEObject Type="Embed" ProgID="Equation.3" ShapeID="_x0000_i1084" DrawAspect="Content" ObjectID="_1778328866" r:id="rId121"/>
        </w:object>
      </w:r>
      <w:r w:rsidRPr="00FF55D8">
        <w:rPr>
          <w:rFonts w:ascii="Times New Roman" w:hAnsi="Times New Roman" w:cs="Times New Roman"/>
          <w:sz w:val="24"/>
          <w:szCs w:val="24"/>
          <w:lang w:val="kk-KZ"/>
        </w:rPr>
        <w:t xml:space="preserve"> (жасыл түсті тік төртбұрыштың ауданы), </w:t>
      </w:r>
      <w:r w:rsidRPr="00FF55D8">
        <w:rPr>
          <w:rFonts w:ascii="Times New Roman" w:hAnsi="Times New Roman" w:cs="Times New Roman"/>
          <w:position w:val="-12"/>
          <w:sz w:val="24"/>
          <w:szCs w:val="24"/>
        </w:rPr>
        <w:object w:dxaOrig="1320" w:dyaOrig="380">
          <v:shape id="_x0000_i1085" type="#_x0000_t75" style="width:66pt;height:18.75pt" o:ole="">
            <v:imagedata r:id="rId122" o:title=""/>
          </v:shape>
          <o:OLEObject Type="Embed" ProgID="Equation.3" ShapeID="_x0000_i1085" DrawAspect="Content" ObjectID="_1778328867" r:id="rId123"/>
        </w:object>
      </w:r>
      <w:r w:rsidRPr="00FF55D8">
        <w:rPr>
          <w:rFonts w:ascii="Times New Roman" w:hAnsi="Times New Roman" w:cs="Times New Roman"/>
          <w:sz w:val="24"/>
          <w:szCs w:val="24"/>
          <w:lang w:val="kk-KZ"/>
        </w:rPr>
        <w:t xml:space="preserve"> (көк түсті тік төртбұрыштың ауданы) және </w:t>
      </w:r>
      <w:r w:rsidRPr="00FF55D8">
        <w:rPr>
          <w:rFonts w:ascii="Times New Roman" w:hAnsi="Times New Roman" w:cs="Times New Roman"/>
          <w:position w:val="-6"/>
          <w:sz w:val="24"/>
          <w:szCs w:val="24"/>
        </w:rPr>
        <w:object w:dxaOrig="1060" w:dyaOrig="300">
          <v:shape id="_x0000_i1086" type="#_x0000_t75" style="width:53.25pt;height:15pt" o:ole="">
            <v:imagedata r:id="rId124" o:title=""/>
          </v:shape>
          <o:OLEObject Type="Embed" ProgID="Equation.3" ShapeID="_x0000_i1086" DrawAspect="Content" ObjectID="_1778328868" r:id="rId125"/>
        </w:object>
      </w:r>
      <w:r w:rsidRPr="00FF55D8">
        <w:rPr>
          <w:rFonts w:ascii="Times New Roman" w:hAnsi="Times New Roman" w:cs="Times New Roman"/>
          <w:sz w:val="24"/>
          <w:szCs w:val="24"/>
          <w:lang w:val="kk-KZ"/>
        </w:rPr>
        <w:t xml:space="preserve"> (сары түсті тік төртбұрыштың ауданы) болады.  Осы теңдіктерді </w:t>
      </w:r>
      <w:r w:rsidRPr="00FF55D8">
        <w:rPr>
          <w:rFonts w:ascii="Times New Roman" w:hAnsi="Times New Roman" w:cs="Times New Roman"/>
          <w:position w:val="-12"/>
          <w:sz w:val="24"/>
          <w:szCs w:val="24"/>
          <w:lang w:val="kk-KZ"/>
        </w:rPr>
        <w:object w:dxaOrig="1280" w:dyaOrig="380">
          <v:shape id="_x0000_i1087" type="#_x0000_t75" style="width:66pt;height:18.75pt" o:ole="">
            <v:imagedata r:id="rId100" o:title=""/>
          </v:shape>
          <o:OLEObject Type="Embed" ProgID="Equation.3" ShapeID="_x0000_i1087" DrawAspect="Content" ObjectID="_1778328869" r:id="rId126"/>
        </w:object>
      </w:r>
      <w:r w:rsidRPr="00FF55D8">
        <w:rPr>
          <w:rFonts w:ascii="Times New Roman" w:hAnsi="Times New Roman" w:cs="Times New Roman"/>
          <w:sz w:val="24"/>
          <w:szCs w:val="24"/>
          <w:lang w:val="kk-KZ"/>
        </w:rPr>
        <w:t xml:space="preserve"> формуласына қойсақ</w:t>
      </w:r>
    </w:p>
    <w:p w:rsidR="004932C7" w:rsidRPr="00FF55D8" w:rsidRDefault="004932C7" w:rsidP="004932C7">
      <w:pPr>
        <w:spacing w:after="0" w:line="36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12"/>
          <w:sz w:val="24"/>
          <w:szCs w:val="24"/>
          <w:lang w:val="kk-KZ"/>
        </w:rPr>
        <w:object w:dxaOrig="3800" w:dyaOrig="380">
          <v:shape id="_x0000_i1088" type="#_x0000_t75" style="width:195.75pt;height:18.75pt" o:ole="">
            <v:imagedata r:id="rId127" o:title=""/>
          </v:shape>
          <o:OLEObject Type="Embed" ProgID="Equation.3" ShapeID="_x0000_i1088" DrawAspect="Content" ObjectID="_1778328870" r:id="rId128"/>
        </w:object>
      </w:r>
      <w:r w:rsidRPr="00FF55D8">
        <w:rPr>
          <w:rFonts w:ascii="Times New Roman" w:hAnsi="Times New Roman" w:cs="Times New Roman"/>
          <w:sz w:val="24"/>
          <w:szCs w:val="24"/>
          <w:lang w:val="kk-KZ"/>
        </w:rPr>
        <w:t xml:space="preserve">                                (9)</w:t>
      </w:r>
    </w:p>
    <w:p w:rsidR="004932C7" w:rsidRPr="00FF55D8" w:rsidRDefault="004932C7" w:rsidP="004932C7">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теңдігі орындалады. Бұл формуланы компоненттердің бірінің массасы белгісіз болған жағдайда қолданамыз. Ал (8) теңдікті (9) теңдікке қойсақ   </w:t>
      </w:r>
    </w:p>
    <w:p w:rsidR="004932C7" w:rsidRPr="00FF55D8" w:rsidRDefault="004932C7" w:rsidP="004932C7">
      <w:pPr>
        <w:spacing w:after="0" w:line="36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12"/>
          <w:sz w:val="24"/>
          <w:szCs w:val="24"/>
          <w:lang w:val="kk-KZ"/>
        </w:rPr>
        <w:object w:dxaOrig="5480" w:dyaOrig="380">
          <v:shape id="_x0000_i1089" type="#_x0000_t75" style="width:282pt;height:18.75pt" o:ole="">
            <v:imagedata r:id="rId129" o:title=""/>
          </v:shape>
          <o:OLEObject Type="Embed" ProgID="Equation.3" ShapeID="_x0000_i1089" DrawAspect="Content" ObjectID="_1778328871" r:id="rId130"/>
        </w:object>
      </w:r>
      <w:r w:rsidRPr="00FF55D8">
        <w:rPr>
          <w:rFonts w:ascii="Times New Roman" w:hAnsi="Times New Roman" w:cs="Times New Roman"/>
          <w:sz w:val="24"/>
          <w:szCs w:val="24"/>
          <w:lang w:val="kk-KZ"/>
        </w:rPr>
        <w:t xml:space="preserve">                (10)</w:t>
      </w:r>
    </w:p>
    <w:p w:rsidR="004932C7" w:rsidRPr="00FF55D8" w:rsidRDefault="004932C7" w:rsidP="004932C7">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lastRenderedPageBreak/>
        <w:t>теңдігін аламыз. (10) теңдікті компоненттердің массалары белгілі болған жағдайда ерітіндінің массасын табу есебіне қолданған ыңғайлы.</w:t>
      </w:r>
    </w:p>
    <w:p w:rsidR="004932C7" w:rsidRPr="00FF55D8" w:rsidRDefault="004932C7" w:rsidP="004932C7">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Қарапайым түрде айтатын болсақ бір қабырғасы </w:t>
      </w:r>
      <w:r w:rsidRPr="00FF55D8">
        <w:rPr>
          <w:rFonts w:ascii="Times New Roman" w:hAnsi="Times New Roman" w:cs="Times New Roman"/>
          <w:position w:val="-6"/>
          <w:sz w:val="24"/>
          <w:szCs w:val="24"/>
          <w:lang w:val="kk-KZ"/>
        </w:rPr>
        <w:object w:dxaOrig="220" w:dyaOrig="240">
          <v:shape id="_x0000_i1090" type="#_x0000_t75" style="width:11.25pt;height:12pt" o:ole="">
            <v:imagedata r:id="rId131" o:title=""/>
          </v:shape>
          <o:OLEObject Type="Embed" ProgID="Equation.3" ShapeID="_x0000_i1090" DrawAspect="Content" ObjectID="_1778328872" r:id="rId132"/>
        </w:object>
      </w:r>
      <w:r w:rsidRPr="00FF55D8">
        <w:rPr>
          <w:rFonts w:ascii="Times New Roman" w:hAnsi="Times New Roman" w:cs="Times New Roman"/>
          <w:sz w:val="24"/>
          <w:szCs w:val="24"/>
          <w:lang w:val="kk-KZ"/>
        </w:rPr>
        <w:t xml:space="preserve">-ға тең ауданы </w:t>
      </w:r>
      <w:r w:rsidRPr="00FF55D8">
        <w:rPr>
          <w:rFonts w:ascii="Times New Roman" w:hAnsi="Times New Roman" w:cs="Times New Roman"/>
          <w:position w:val="-12"/>
          <w:sz w:val="24"/>
          <w:szCs w:val="24"/>
        </w:rPr>
        <w:object w:dxaOrig="279" w:dyaOrig="380">
          <v:shape id="_x0000_i1091" type="#_x0000_t75" style="width:14.25pt;height:18.75pt" o:ole="">
            <v:imagedata r:id="rId133" o:title=""/>
          </v:shape>
          <o:OLEObject Type="Embed" ProgID="Equation.3" ShapeID="_x0000_i1091" DrawAspect="Content" ObjectID="_1778328873" r:id="rId134"/>
        </w:object>
      </w:r>
      <w:r w:rsidRPr="00FF55D8">
        <w:rPr>
          <w:rFonts w:ascii="Times New Roman" w:hAnsi="Times New Roman" w:cs="Times New Roman"/>
          <w:sz w:val="24"/>
          <w:szCs w:val="24"/>
          <w:lang w:val="kk-KZ"/>
        </w:rPr>
        <w:t xml:space="preserve">-тең тік төртбұрышқа бір қабырғасы </w:t>
      </w:r>
      <w:r w:rsidRPr="00FF55D8">
        <w:rPr>
          <w:rFonts w:ascii="Times New Roman" w:hAnsi="Times New Roman" w:cs="Times New Roman"/>
          <w:position w:val="-6"/>
          <w:sz w:val="24"/>
          <w:szCs w:val="24"/>
          <w:lang w:val="kk-KZ"/>
        </w:rPr>
        <w:object w:dxaOrig="200" w:dyaOrig="300">
          <v:shape id="_x0000_i1092" type="#_x0000_t75" style="width:10.5pt;height:15pt" o:ole="">
            <v:imagedata r:id="rId135" o:title=""/>
          </v:shape>
          <o:OLEObject Type="Embed" ProgID="Equation.3" ShapeID="_x0000_i1092" DrawAspect="Content" ObjectID="_1778328874" r:id="rId136"/>
        </w:object>
      </w:r>
      <w:r w:rsidRPr="00FF55D8">
        <w:rPr>
          <w:rFonts w:ascii="Times New Roman" w:hAnsi="Times New Roman" w:cs="Times New Roman"/>
          <w:sz w:val="24"/>
          <w:szCs w:val="24"/>
          <w:lang w:val="kk-KZ"/>
        </w:rPr>
        <w:t xml:space="preserve">-ға тең ауданы </w:t>
      </w:r>
      <w:r w:rsidRPr="00FF55D8">
        <w:rPr>
          <w:rFonts w:ascii="Times New Roman" w:hAnsi="Times New Roman" w:cs="Times New Roman"/>
          <w:position w:val="-12"/>
          <w:sz w:val="24"/>
          <w:szCs w:val="24"/>
        </w:rPr>
        <w:object w:dxaOrig="320" w:dyaOrig="380">
          <v:shape id="_x0000_i1093" type="#_x0000_t75" style="width:15.75pt;height:18.75pt" o:ole="">
            <v:imagedata r:id="rId137" o:title=""/>
          </v:shape>
          <o:OLEObject Type="Embed" ProgID="Equation.3" ShapeID="_x0000_i1093" DrawAspect="Content" ObjectID="_1778328875" r:id="rId138"/>
        </w:object>
      </w:r>
      <w:r w:rsidRPr="00FF55D8">
        <w:rPr>
          <w:rFonts w:ascii="Times New Roman" w:hAnsi="Times New Roman" w:cs="Times New Roman"/>
          <w:sz w:val="24"/>
          <w:szCs w:val="24"/>
          <w:lang w:val="kk-KZ"/>
        </w:rPr>
        <w:t xml:space="preserve">-тең тік төртбұрышын қоссақ онда бір қабырғасы бірінші және екінші тік төртбұрыштардың сәйкес қабырғаларының қосындысына яғни </w:t>
      </w:r>
      <w:r w:rsidRPr="00FF55D8">
        <w:rPr>
          <w:rFonts w:ascii="Times New Roman" w:hAnsi="Times New Roman" w:cs="Times New Roman"/>
          <w:position w:val="-6"/>
          <w:sz w:val="24"/>
          <w:szCs w:val="24"/>
          <w:lang w:val="kk-KZ"/>
        </w:rPr>
        <w:object w:dxaOrig="639" w:dyaOrig="300">
          <v:shape id="_x0000_i1094" type="#_x0000_t75" style="width:33.75pt;height:15pt" o:ole="">
            <v:imagedata r:id="rId139" o:title=""/>
          </v:shape>
          <o:OLEObject Type="Embed" ProgID="Equation.3" ShapeID="_x0000_i1094" DrawAspect="Content" ObjectID="_1778328876" r:id="rId140"/>
        </w:object>
      </w:r>
      <w:r w:rsidRPr="00FF55D8">
        <w:rPr>
          <w:rFonts w:ascii="Times New Roman" w:hAnsi="Times New Roman" w:cs="Times New Roman"/>
          <w:sz w:val="24"/>
          <w:szCs w:val="24"/>
          <w:lang w:val="kk-KZ"/>
        </w:rPr>
        <w:t xml:space="preserve">-тең болатын, үшінші тік төртбұрыштың ауданы </w:t>
      </w:r>
      <w:r w:rsidRPr="00FF55D8">
        <w:rPr>
          <w:rFonts w:ascii="Times New Roman" w:hAnsi="Times New Roman" w:cs="Times New Roman"/>
          <w:position w:val="-12"/>
          <w:sz w:val="24"/>
          <w:szCs w:val="24"/>
          <w:lang w:val="kk-KZ"/>
        </w:rPr>
        <w:object w:dxaOrig="1280" w:dyaOrig="380">
          <v:shape id="_x0000_i1095" type="#_x0000_t75" style="width:66pt;height:18.75pt" o:ole="">
            <v:imagedata r:id="rId100" o:title=""/>
          </v:shape>
          <o:OLEObject Type="Embed" ProgID="Equation.3" ShapeID="_x0000_i1095" DrawAspect="Content" ObjectID="_1778328877" r:id="rId141"/>
        </w:object>
      </w:r>
      <w:r w:rsidRPr="00FF55D8">
        <w:rPr>
          <w:rFonts w:ascii="Times New Roman" w:hAnsi="Times New Roman" w:cs="Times New Roman"/>
          <w:sz w:val="24"/>
          <w:szCs w:val="24"/>
          <w:lang w:val="kk-KZ"/>
        </w:rPr>
        <w:t xml:space="preserve"> тең болады етіп қарастыру арқылы ерітінділерді араластыру есебін шешудің</w:t>
      </w:r>
      <w:r w:rsidR="001F3662" w:rsidRPr="00FF55D8">
        <w:rPr>
          <w:rFonts w:ascii="Times New Roman" w:hAnsi="Times New Roman" w:cs="Times New Roman"/>
          <w:sz w:val="24"/>
          <w:szCs w:val="24"/>
          <w:lang w:val="kk-KZ"/>
        </w:rPr>
        <w:t xml:space="preserve"> жаңа әдісіне көз жеткіземіз (3</w:t>
      </w:r>
      <w:r w:rsidRPr="00FF55D8">
        <w:rPr>
          <w:rFonts w:ascii="Times New Roman" w:hAnsi="Times New Roman" w:cs="Times New Roman"/>
          <w:sz w:val="24"/>
          <w:szCs w:val="24"/>
          <w:lang w:val="kk-KZ"/>
        </w:rPr>
        <w:t xml:space="preserve">-сурет).  </w:t>
      </w:r>
    </w:p>
    <w:p w:rsidR="004932C7" w:rsidRPr="00FF55D8" w:rsidRDefault="004932C7" w:rsidP="004932C7">
      <w:pPr>
        <w:spacing w:after="0" w:line="360" w:lineRule="auto"/>
        <w:jc w:val="center"/>
        <w:rPr>
          <w:rFonts w:ascii="Times New Roman" w:hAnsi="Times New Roman" w:cs="Times New Roman"/>
          <w:sz w:val="24"/>
          <w:szCs w:val="24"/>
          <w:lang w:val="en-US"/>
        </w:rPr>
      </w:pPr>
      <w:r w:rsidRPr="00FF55D8">
        <w:rPr>
          <w:rFonts w:ascii="Times New Roman" w:hAnsi="Times New Roman" w:cs="Times New Roman"/>
          <w:noProof/>
          <w:sz w:val="24"/>
          <w:szCs w:val="24"/>
          <w:lang w:eastAsia="ru-RU"/>
        </w:rPr>
        <w:drawing>
          <wp:inline distT="0" distB="0" distL="0" distR="0" wp14:anchorId="473842F1" wp14:editId="546CF2E3">
            <wp:extent cx="5314237" cy="1733550"/>
            <wp:effectExtent l="0" t="0" r="127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2" cstate="print"/>
                    <a:stretch>
                      <a:fillRect/>
                    </a:stretch>
                  </pic:blipFill>
                  <pic:spPr>
                    <a:xfrm>
                      <a:off x="0" y="0"/>
                      <a:ext cx="5339852" cy="1741906"/>
                    </a:xfrm>
                    <a:prstGeom prst="rect">
                      <a:avLst/>
                    </a:prstGeom>
                  </pic:spPr>
                </pic:pic>
              </a:graphicData>
            </a:graphic>
          </wp:inline>
        </w:drawing>
      </w:r>
    </w:p>
    <w:p w:rsidR="004932C7" w:rsidRPr="00FF55D8" w:rsidRDefault="001F3662" w:rsidP="004932C7">
      <w:pPr>
        <w:spacing w:after="0" w:line="360" w:lineRule="auto"/>
        <w:jc w:val="center"/>
        <w:rPr>
          <w:rFonts w:ascii="Times New Roman" w:hAnsi="Times New Roman" w:cs="Times New Roman"/>
          <w:sz w:val="24"/>
          <w:szCs w:val="24"/>
          <w:lang w:val="en-US"/>
        </w:rPr>
      </w:pPr>
      <w:r w:rsidRPr="00FF55D8">
        <w:rPr>
          <w:rFonts w:ascii="Times New Roman" w:hAnsi="Times New Roman" w:cs="Times New Roman"/>
          <w:sz w:val="24"/>
          <w:szCs w:val="24"/>
          <w:lang w:val="en-US"/>
        </w:rPr>
        <w:t>3</w:t>
      </w:r>
      <w:r w:rsidR="004932C7" w:rsidRPr="00FF55D8">
        <w:rPr>
          <w:rFonts w:ascii="Times New Roman" w:hAnsi="Times New Roman" w:cs="Times New Roman"/>
          <w:sz w:val="24"/>
          <w:szCs w:val="24"/>
          <w:lang w:val="en-US"/>
        </w:rPr>
        <w:t>-</w:t>
      </w:r>
      <w:r w:rsidR="004932C7" w:rsidRPr="00FF55D8">
        <w:rPr>
          <w:rFonts w:ascii="Times New Roman" w:hAnsi="Times New Roman" w:cs="Times New Roman"/>
          <w:sz w:val="24"/>
          <w:szCs w:val="24"/>
          <w:lang w:val="kk-KZ"/>
        </w:rPr>
        <w:t>сурет. Тіктөртбұрыштардың аудандарының қосындысы әдісі.</w: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b/>
          <w:i/>
          <w:sz w:val="24"/>
          <w:szCs w:val="24"/>
          <w:lang w:val="kk-KZ"/>
        </w:rPr>
        <w:t>1-мысал:</w:t>
      </w:r>
      <w:r w:rsidRPr="00FF55D8">
        <w:rPr>
          <w:rFonts w:ascii="Times New Roman" w:hAnsi="Times New Roman" w:cs="Times New Roman"/>
          <w:sz w:val="24"/>
          <w:szCs w:val="24"/>
          <w:lang w:val="kk-KZ"/>
        </w:rPr>
        <w:t xml:space="preserve"> 10</w:t>
      </w:r>
      <w:r w:rsidRPr="00FF55D8">
        <w:rPr>
          <w:rFonts w:ascii="Times New Roman" w:hAnsi="Times New Roman" w:cs="Times New Roman"/>
          <w:sz w:val="24"/>
          <w:szCs w:val="24"/>
          <w:lang w:val="en-US"/>
        </w:rPr>
        <w:t>%</w:t>
      </w:r>
      <w:r w:rsidRPr="00FF55D8">
        <w:rPr>
          <w:rFonts w:ascii="Times New Roman" w:hAnsi="Times New Roman" w:cs="Times New Roman"/>
          <w:sz w:val="24"/>
          <w:szCs w:val="24"/>
          <w:lang w:val="kk-KZ"/>
        </w:rPr>
        <w:t>-дық 5грамм ерітінді дайындай үшін массалық үлесі 6</w:t>
      </w:r>
      <w:r w:rsidRPr="00FF55D8">
        <w:rPr>
          <w:rFonts w:ascii="Times New Roman" w:hAnsi="Times New Roman" w:cs="Times New Roman"/>
          <w:sz w:val="24"/>
          <w:szCs w:val="24"/>
          <w:lang w:val="en-US"/>
        </w:rPr>
        <w:t>%</w:t>
      </w:r>
      <w:r w:rsidRPr="00FF55D8">
        <w:rPr>
          <w:rFonts w:ascii="Times New Roman" w:hAnsi="Times New Roman" w:cs="Times New Roman"/>
          <w:sz w:val="24"/>
          <w:szCs w:val="24"/>
          <w:lang w:val="kk-KZ"/>
        </w:rPr>
        <w:t>-дық және 11</w:t>
      </w:r>
      <w:r w:rsidRPr="00FF55D8">
        <w:rPr>
          <w:rFonts w:ascii="Times New Roman" w:hAnsi="Times New Roman" w:cs="Times New Roman"/>
          <w:sz w:val="24"/>
          <w:szCs w:val="24"/>
          <w:lang w:val="en-US"/>
        </w:rPr>
        <w:t>%</w:t>
      </w:r>
      <w:r w:rsidRPr="00FF55D8">
        <w:rPr>
          <w:rFonts w:ascii="Times New Roman" w:hAnsi="Times New Roman" w:cs="Times New Roman"/>
          <w:sz w:val="24"/>
          <w:szCs w:val="24"/>
          <w:lang w:val="kk-KZ"/>
        </w:rPr>
        <w:t xml:space="preserve">-дық пайыздық ерітінділерден қанша грамнан аламыз. </w:t>
      </w:r>
    </w:p>
    <w:tbl>
      <w:tblPr>
        <w:tblStyle w:val="a3"/>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819"/>
        <w:gridCol w:w="7252"/>
      </w:tblGrid>
      <w:tr w:rsidR="004932C7" w:rsidRPr="00FF55D8" w:rsidTr="006972CF">
        <w:tc>
          <w:tcPr>
            <w:tcW w:w="1838" w:type="dxa"/>
          </w:tcPr>
          <w:p w:rsidR="004932C7" w:rsidRPr="00FF55D8" w:rsidRDefault="004932C7" w:rsidP="006972CF">
            <w:pPr>
              <w:spacing w:after="0" w:line="360" w:lineRule="auto"/>
              <w:jc w:val="both"/>
              <w:rPr>
                <w:rFonts w:ascii="Times New Roman" w:hAnsi="Times New Roman" w:cs="Times New Roman"/>
                <w:sz w:val="24"/>
                <w:szCs w:val="24"/>
                <w:lang w:val="en-US"/>
              </w:rPr>
            </w:pPr>
            <w:r w:rsidRPr="00FF55D8">
              <w:rPr>
                <w:rFonts w:ascii="Times New Roman" w:hAnsi="Times New Roman" w:cs="Times New Roman"/>
                <w:b/>
                <w:i/>
                <w:sz w:val="24"/>
                <w:szCs w:val="24"/>
                <w:lang w:val="kk-KZ"/>
              </w:rPr>
              <w:t xml:space="preserve">Берілгені:    </w:t>
            </w:r>
          </w:p>
          <w:p w:rsidR="004932C7" w:rsidRPr="00FF55D8" w:rsidRDefault="004932C7" w:rsidP="006972CF">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position w:val="-76"/>
                <w:sz w:val="24"/>
                <w:szCs w:val="24"/>
              </w:rPr>
              <w:object w:dxaOrig="1460" w:dyaOrig="1660">
                <v:shape id="_x0000_i1096" type="#_x0000_t75" style="width:72.75pt;height:83.25pt" o:ole="">
                  <v:imagedata r:id="rId143" o:title=""/>
                </v:shape>
                <o:OLEObject Type="Embed" ProgID="Equation.3" ShapeID="_x0000_i1096" DrawAspect="Content" ObjectID="_1778328878" r:id="rId144"/>
              </w:object>
            </w:r>
          </w:p>
        </w:tc>
        <w:tc>
          <w:tcPr>
            <w:tcW w:w="7790" w:type="dxa"/>
            <w:vMerge w:val="restart"/>
          </w:tcPr>
          <w:p w:rsidR="004932C7" w:rsidRPr="00FF55D8" w:rsidRDefault="004932C7" w:rsidP="006972CF">
            <w:pPr>
              <w:spacing w:after="0" w:line="360" w:lineRule="auto"/>
              <w:ind w:firstLine="708"/>
              <w:jc w:val="both"/>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 xml:space="preserve">Шешуі: </w:t>
            </w:r>
          </w:p>
          <w:p w:rsidR="004932C7" w:rsidRPr="00FF55D8" w:rsidRDefault="004932C7" w:rsidP="006972CF">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Екі айнымалысы бар сызықтық теңдеулер жүйесін құрайық. Ол үшін бірінші ерітіндінің массасын  </w:t>
            </w:r>
            <w:r w:rsidRPr="00FF55D8">
              <w:rPr>
                <w:rFonts w:ascii="Times New Roman" w:hAnsi="Times New Roman" w:cs="Times New Roman"/>
                <w:position w:val="-12"/>
                <w:sz w:val="24"/>
                <w:szCs w:val="24"/>
                <w:lang w:val="kk-KZ"/>
              </w:rPr>
              <w:object w:dxaOrig="780" w:dyaOrig="380">
                <v:shape id="_x0000_i1097" type="#_x0000_t75" style="width:38.25pt;height:18.75pt" o:ole="">
                  <v:imagedata r:id="rId145" o:title=""/>
                </v:shape>
                <o:OLEObject Type="Embed" ProgID="Equation.3" ShapeID="_x0000_i1097" DrawAspect="Content" ObjectID="_1778328879" r:id="rId146"/>
              </w:object>
            </w:r>
            <w:r w:rsidRPr="00FF55D8">
              <w:rPr>
                <w:rFonts w:ascii="Times New Roman" w:hAnsi="Times New Roman" w:cs="Times New Roman"/>
                <w:sz w:val="24"/>
                <w:szCs w:val="24"/>
                <w:lang w:val="kk-KZ"/>
              </w:rPr>
              <w:t xml:space="preserve">, және екінші ерітіндінің массасын </w:t>
            </w:r>
            <w:r w:rsidRPr="00FF55D8">
              <w:rPr>
                <w:rFonts w:ascii="Times New Roman" w:hAnsi="Times New Roman" w:cs="Times New Roman"/>
                <w:position w:val="-12"/>
                <w:sz w:val="24"/>
                <w:szCs w:val="24"/>
              </w:rPr>
              <w:object w:dxaOrig="820" w:dyaOrig="380">
                <v:shape id="_x0000_i1098" type="#_x0000_t75" style="width:42pt;height:18.75pt" o:ole="">
                  <v:imagedata r:id="rId147" o:title=""/>
                </v:shape>
                <o:OLEObject Type="Embed" ProgID="Equation.3" ShapeID="_x0000_i1098" DrawAspect="Content" ObjectID="_1778328880" r:id="rId148"/>
              </w:object>
            </w:r>
            <w:r w:rsidRPr="00FF55D8">
              <w:rPr>
                <w:rFonts w:ascii="Times New Roman" w:hAnsi="Times New Roman" w:cs="Times New Roman"/>
                <w:sz w:val="24"/>
                <w:szCs w:val="24"/>
                <w:lang w:val="kk-KZ"/>
              </w:rPr>
              <w:t xml:space="preserve"> арқылы белгілеп, </w:t>
            </w:r>
            <w:r w:rsidRPr="00FF55D8">
              <w:rPr>
                <w:rFonts w:ascii="Times New Roman" w:hAnsi="Times New Roman" w:cs="Times New Roman"/>
                <w:position w:val="-12"/>
                <w:sz w:val="24"/>
                <w:szCs w:val="24"/>
                <w:lang w:val="kk-KZ"/>
              </w:rPr>
              <w:object w:dxaOrig="2880" w:dyaOrig="380">
                <v:shape id="_x0000_i1099" type="#_x0000_t75" style="width:2in;height:18.75pt" o:ole="">
                  <v:imagedata r:id="rId149" o:title=""/>
                </v:shape>
                <o:OLEObject Type="Embed" ProgID="Equation.3" ShapeID="_x0000_i1099" DrawAspect="Content" ObjectID="_1778328881" r:id="rId150"/>
              </w:object>
            </w:r>
            <w:r w:rsidRPr="00FF55D8">
              <w:rPr>
                <w:rFonts w:ascii="Times New Roman" w:hAnsi="Times New Roman" w:cs="Times New Roman"/>
                <w:sz w:val="24"/>
                <w:szCs w:val="24"/>
                <w:lang w:val="kk-KZ"/>
              </w:rPr>
              <w:t xml:space="preserve"> теңдігін аламыз. (2) формуланы қолданамыз.</w:t>
            </w:r>
          </w:p>
        </w:tc>
      </w:tr>
      <w:tr w:rsidR="004932C7" w:rsidRPr="00FF55D8" w:rsidTr="006972CF">
        <w:tc>
          <w:tcPr>
            <w:tcW w:w="1838" w:type="dxa"/>
          </w:tcPr>
          <w:p w:rsidR="004932C7" w:rsidRPr="00FF55D8" w:rsidRDefault="004932C7" w:rsidP="006972CF">
            <w:pPr>
              <w:spacing w:after="0" w:line="360" w:lineRule="auto"/>
              <w:jc w:val="both"/>
              <w:rPr>
                <w:rFonts w:ascii="Times New Roman" w:hAnsi="Times New Roman" w:cs="Times New Roman"/>
                <w:sz w:val="24"/>
                <w:szCs w:val="24"/>
                <w:lang w:val="kk-KZ"/>
              </w:rPr>
            </w:pPr>
            <w:r w:rsidRPr="00FF55D8">
              <w:rPr>
                <w:rFonts w:ascii="Times New Roman" w:hAnsi="Times New Roman" w:cs="Times New Roman"/>
                <w:position w:val="-12"/>
                <w:sz w:val="24"/>
                <w:szCs w:val="24"/>
              </w:rPr>
              <w:object w:dxaOrig="1219" w:dyaOrig="380">
                <v:shape id="_x0000_i1100" type="#_x0000_t75" style="width:60pt;height:18.75pt" o:ole="">
                  <v:imagedata r:id="rId151" o:title=""/>
                </v:shape>
                <o:OLEObject Type="Embed" ProgID="Equation.3" ShapeID="_x0000_i1100" DrawAspect="Content" ObjectID="_1778328882" r:id="rId152"/>
              </w:object>
            </w:r>
          </w:p>
        </w:tc>
        <w:tc>
          <w:tcPr>
            <w:tcW w:w="7790" w:type="dxa"/>
            <w:vMerge/>
          </w:tcPr>
          <w:p w:rsidR="004932C7" w:rsidRPr="00FF55D8" w:rsidRDefault="004932C7" w:rsidP="006972CF">
            <w:pPr>
              <w:spacing w:after="0" w:line="360" w:lineRule="auto"/>
              <w:jc w:val="both"/>
              <w:rPr>
                <w:rFonts w:ascii="Times New Roman" w:hAnsi="Times New Roman" w:cs="Times New Roman"/>
                <w:sz w:val="24"/>
                <w:szCs w:val="24"/>
                <w:lang w:val="kk-KZ"/>
              </w:rPr>
            </w:pPr>
          </w:p>
        </w:tc>
      </w:tr>
    </w:tbl>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Координаталық жазықтыққа берілгені бойынша мән</w:t>
      </w:r>
      <w:r w:rsidR="001F3662" w:rsidRPr="00FF55D8">
        <w:rPr>
          <w:rFonts w:ascii="Times New Roman" w:hAnsi="Times New Roman" w:cs="Times New Roman"/>
          <w:sz w:val="24"/>
          <w:szCs w:val="24"/>
          <w:lang w:val="kk-KZ"/>
        </w:rPr>
        <w:t>дерін енгізіп суретін салайық (4</w:t>
      </w:r>
      <w:r w:rsidRPr="00FF55D8">
        <w:rPr>
          <w:rFonts w:ascii="Times New Roman" w:hAnsi="Times New Roman" w:cs="Times New Roman"/>
          <w:sz w:val="24"/>
          <w:szCs w:val="24"/>
          <w:lang w:val="kk-KZ"/>
        </w:rPr>
        <w:t>-сурет).</w:t>
      </w:r>
    </w:p>
    <w:p w:rsidR="004932C7" w:rsidRPr="00FF55D8" w:rsidRDefault="004932C7" w:rsidP="004932C7">
      <w:pPr>
        <w:spacing w:after="0" w:line="360" w:lineRule="auto"/>
        <w:ind w:firstLine="708"/>
        <w:jc w:val="center"/>
        <w:rPr>
          <w:rFonts w:ascii="Times New Roman" w:hAnsi="Times New Roman" w:cs="Times New Roman"/>
          <w:sz w:val="24"/>
          <w:szCs w:val="24"/>
          <w:lang w:val="kk-KZ"/>
        </w:rPr>
      </w:pPr>
      <w:r w:rsidRPr="00FF55D8">
        <w:rPr>
          <w:rFonts w:ascii="Times New Roman" w:hAnsi="Times New Roman" w:cs="Times New Roman"/>
          <w:noProof/>
          <w:sz w:val="24"/>
          <w:szCs w:val="24"/>
          <w:lang w:eastAsia="ru-RU"/>
        </w:rPr>
        <w:drawing>
          <wp:inline distT="0" distB="0" distL="0" distR="0" wp14:anchorId="72AED869" wp14:editId="38B12E34">
            <wp:extent cx="1871833" cy="2028825"/>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cstate="print"/>
                    <a:stretch>
                      <a:fillRect/>
                    </a:stretch>
                  </pic:blipFill>
                  <pic:spPr>
                    <a:xfrm>
                      <a:off x="0" y="0"/>
                      <a:ext cx="1908227" cy="2068272"/>
                    </a:xfrm>
                    <a:prstGeom prst="rect">
                      <a:avLst/>
                    </a:prstGeom>
                  </pic:spPr>
                </pic:pic>
              </a:graphicData>
            </a:graphic>
          </wp:inline>
        </w:drawing>
      </w:r>
    </w:p>
    <w:p w:rsidR="004932C7" w:rsidRPr="00FF55D8" w:rsidRDefault="001F3662" w:rsidP="004932C7">
      <w:pPr>
        <w:spacing w:after="0" w:line="360" w:lineRule="auto"/>
        <w:ind w:firstLine="708"/>
        <w:jc w:val="center"/>
        <w:rPr>
          <w:rFonts w:ascii="Times New Roman" w:hAnsi="Times New Roman" w:cs="Times New Roman"/>
          <w:sz w:val="24"/>
          <w:szCs w:val="24"/>
          <w:lang w:val="kk-KZ"/>
        </w:rPr>
      </w:pPr>
      <w:r w:rsidRPr="00FF55D8">
        <w:rPr>
          <w:rFonts w:ascii="Times New Roman" w:hAnsi="Times New Roman" w:cs="Times New Roman"/>
          <w:sz w:val="24"/>
          <w:szCs w:val="24"/>
          <w:lang w:val="kk-KZ"/>
        </w:rPr>
        <w:lastRenderedPageBreak/>
        <w:t>4</w:t>
      </w:r>
      <w:r w:rsidR="004932C7" w:rsidRPr="00FF55D8">
        <w:rPr>
          <w:rFonts w:ascii="Times New Roman" w:hAnsi="Times New Roman" w:cs="Times New Roman"/>
          <w:sz w:val="24"/>
          <w:szCs w:val="24"/>
          <w:lang w:val="kk-KZ"/>
        </w:rPr>
        <w:t>-сурет. Тіктөртбұрыштардың аудандарының қосындысы әдісімен шешу.</w: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Бұл жағдайда </w:t>
      </w:r>
      <w:r w:rsidRPr="00FF55D8">
        <w:rPr>
          <w:rFonts w:ascii="Times New Roman" w:hAnsi="Times New Roman" w:cs="Times New Roman"/>
          <w:position w:val="-12"/>
          <w:sz w:val="24"/>
          <w:szCs w:val="24"/>
          <w:lang w:val="kk-KZ"/>
        </w:rPr>
        <w:object w:dxaOrig="1240" w:dyaOrig="380">
          <v:shape id="_x0000_i1101" type="#_x0000_t75" style="width:62.25pt;height:18.75pt" o:ole="">
            <v:imagedata r:id="rId154" o:title=""/>
          </v:shape>
          <o:OLEObject Type="Embed" ProgID="Equation.3" ShapeID="_x0000_i1101" DrawAspect="Content" ObjectID="_1778328883" r:id="rId155"/>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2"/>
          <w:sz w:val="24"/>
          <w:szCs w:val="24"/>
        </w:rPr>
        <w:object w:dxaOrig="760" w:dyaOrig="380">
          <v:shape id="_x0000_i1102" type="#_x0000_t75" style="width:37.5pt;height:18.75pt" o:ole="">
            <v:imagedata r:id="rId156" o:title=""/>
          </v:shape>
          <o:OLEObject Type="Embed" ProgID="Equation.3" ShapeID="_x0000_i1102" DrawAspect="Content" ObjectID="_1778328884" r:id="rId157"/>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2"/>
          <w:sz w:val="24"/>
          <w:szCs w:val="24"/>
        </w:rPr>
        <w:object w:dxaOrig="800" w:dyaOrig="380">
          <v:shape id="_x0000_i1103" type="#_x0000_t75" style="width:39.75pt;height:18.75pt" o:ole="">
            <v:imagedata r:id="rId158" o:title=""/>
          </v:shape>
          <o:OLEObject Type="Embed" ProgID="Equation.3" ShapeID="_x0000_i1103" DrawAspect="Content" ObjectID="_1778328885" r:id="rId159"/>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2"/>
          <w:sz w:val="24"/>
          <w:szCs w:val="24"/>
        </w:rPr>
        <w:object w:dxaOrig="880" w:dyaOrig="380">
          <v:shape id="_x0000_i1104" type="#_x0000_t75" style="width:44.25pt;height:18.75pt" o:ole="">
            <v:imagedata r:id="rId160" o:title=""/>
          </v:shape>
          <o:OLEObject Type="Embed" ProgID="Equation.3" ShapeID="_x0000_i1104" DrawAspect="Content" ObjectID="_1778328886" r:id="rId161"/>
        </w:object>
      </w:r>
      <w:r w:rsidRPr="00FF55D8">
        <w:rPr>
          <w:rFonts w:ascii="Times New Roman" w:hAnsi="Times New Roman" w:cs="Times New Roman"/>
          <w:sz w:val="24"/>
          <w:szCs w:val="24"/>
          <w:lang w:val="kk-KZ"/>
        </w:rPr>
        <w:t xml:space="preserve"> және </w:t>
      </w:r>
      <w:r w:rsidRPr="00FF55D8">
        <w:rPr>
          <w:rFonts w:ascii="Times New Roman" w:hAnsi="Times New Roman" w:cs="Times New Roman"/>
          <w:position w:val="-6"/>
          <w:sz w:val="24"/>
          <w:szCs w:val="24"/>
        </w:rPr>
        <w:object w:dxaOrig="680" w:dyaOrig="300">
          <v:shape id="_x0000_i1105" type="#_x0000_t75" style="width:34.5pt;height:15pt" o:ole="">
            <v:imagedata r:id="rId162" o:title=""/>
          </v:shape>
          <o:OLEObject Type="Embed" ProgID="Equation.3" ShapeID="_x0000_i1105" DrawAspect="Content" ObjectID="_1778328887" r:id="rId163"/>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6"/>
          <w:sz w:val="24"/>
          <w:szCs w:val="24"/>
        </w:rPr>
        <w:object w:dxaOrig="780" w:dyaOrig="300">
          <v:shape id="_x0000_i1106" type="#_x0000_t75" style="width:38.25pt;height:15pt" o:ole="">
            <v:imagedata r:id="rId164" o:title=""/>
          </v:shape>
          <o:OLEObject Type="Embed" ProgID="Equation.3" ShapeID="_x0000_i1106" DrawAspect="Content" ObjectID="_1778328888" r:id="rId165"/>
        </w:object>
      </w:r>
      <w:r w:rsidRPr="00FF55D8">
        <w:rPr>
          <w:rFonts w:ascii="Times New Roman" w:hAnsi="Times New Roman" w:cs="Times New Roman"/>
          <w:sz w:val="24"/>
          <w:szCs w:val="24"/>
          <w:lang w:val="kk-KZ"/>
        </w:rPr>
        <w:t xml:space="preserve"> деп осы сан мәндерді сәйкесінше тік төртбұрыштардың қабырғалары ретінде қарастырамыз. Бұдан </w:t>
      </w:r>
      <w:r w:rsidRPr="00FF55D8">
        <w:rPr>
          <w:rFonts w:ascii="Times New Roman" w:hAnsi="Times New Roman" w:cs="Times New Roman"/>
          <w:position w:val="-12"/>
          <w:sz w:val="24"/>
          <w:szCs w:val="24"/>
          <w:lang w:val="kk-KZ"/>
        </w:rPr>
        <w:object w:dxaOrig="2480" w:dyaOrig="380">
          <v:shape id="_x0000_i1107" type="#_x0000_t75" style="width:123.75pt;height:18.75pt" o:ole="">
            <v:imagedata r:id="rId166" o:title=""/>
          </v:shape>
          <o:OLEObject Type="Embed" ProgID="Equation.3" ShapeID="_x0000_i1107" DrawAspect="Content" ObjectID="_1778328889" r:id="rId167"/>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2"/>
          <w:sz w:val="24"/>
          <w:szCs w:val="24"/>
        </w:rPr>
        <w:object w:dxaOrig="2000" w:dyaOrig="380">
          <v:shape id="_x0000_i1108" type="#_x0000_t75" style="width:99.75pt;height:18.75pt" o:ole="">
            <v:imagedata r:id="rId168" o:title=""/>
          </v:shape>
          <o:OLEObject Type="Embed" ProgID="Equation.3" ShapeID="_x0000_i1108" DrawAspect="Content" ObjectID="_1778328890" r:id="rId169"/>
        </w:object>
      </w:r>
      <w:r w:rsidRPr="00FF55D8">
        <w:rPr>
          <w:rFonts w:ascii="Times New Roman" w:hAnsi="Times New Roman" w:cs="Times New Roman"/>
          <w:sz w:val="24"/>
          <w:szCs w:val="24"/>
          <w:lang w:val="kk-KZ"/>
        </w:rPr>
        <w:t xml:space="preserve"> және  </w:t>
      </w:r>
      <w:r w:rsidRPr="00FF55D8">
        <w:rPr>
          <w:rFonts w:ascii="Times New Roman" w:hAnsi="Times New Roman" w:cs="Times New Roman"/>
          <w:position w:val="-6"/>
          <w:sz w:val="24"/>
          <w:szCs w:val="24"/>
        </w:rPr>
        <w:object w:dxaOrig="2439" w:dyaOrig="300">
          <v:shape id="_x0000_i1109" type="#_x0000_t75" style="width:122.25pt;height:15pt" o:ole="">
            <v:imagedata r:id="rId170" o:title=""/>
          </v:shape>
          <o:OLEObject Type="Embed" ProgID="Equation.3" ShapeID="_x0000_i1109" DrawAspect="Content" ObjectID="_1778328891" r:id="rId171"/>
        </w:object>
      </w:r>
      <w:r w:rsidRPr="00FF55D8">
        <w:rPr>
          <w:rFonts w:ascii="Times New Roman" w:hAnsi="Times New Roman" w:cs="Times New Roman"/>
          <w:sz w:val="24"/>
          <w:szCs w:val="24"/>
          <w:lang w:val="kk-KZ"/>
        </w:rPr>
        <w:t xml:space="preserve"> Олай болса, </w: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position w:val="-90"/>
          <w:sz w:val="24"/>
          <w:szCs w:val="24"/>
          <w:lang w:val="kk-KZ"/>
        </w:rPr>
        <w:object w:dxaOrig="2540" w:dyaOrig="2000">
          <v:shape id="_x0000_i1110" type="#_x0000_t75" style="width:132pt;height:99pt" o:ole="">
            <v:imagedata r:id="rId172" o:title=""/>
          </v:shape>
          <o:OLEObject Type="Embed" ProgID="Equation.3" ShapeID="_x0000_i1110" DrawAspect="Content" ObjectID="_1778328892" r:id="rId173"/>
        </w:objec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position w:val="-12"/>
          <w:sz w:val="24"/>
          <w:szCs w:val="24"/>
        </w:rPr>
        <w:object w:dxaOrig="880" w:dyaOrig="380">
          <v:shape id="_x0000_i1111" type="#_x0000_t75" style="width:44.25pt;height:18.75pt" o:ole="">
            <v:imagedata r:id="rId174" o:title=""/>
          </v:shape>
          <o:OLEObject Type="Embed" ProgID="Equation.3" ShapeID="_x0000_i1111" DrawAspect="Content" ObjectID="_1778328893" r:id="rId175"/>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2"/>
          <w:sz w:val="24"/>
          <w:szCs w:val="24"/>
        </w:rPr>
        <w:object w:dxaOrig="1500" w:dyaOrig="380">
          <v:shape id="_x0000_i1112" type="#_x0000_t75" style="width:74.25pt;height:18.75pt" o:ole="">
            <v:imagedata r:id="rId176" o:title=""/>
          </v:shape>
          <o:OLEObject Type="Embed" ProgID="Equation.3" ShapeID="_x0000_i1112" DrawAspect="Content" ObjectID="_1778328894" r:id="rId177"/>
        </w:object>
      </w:r>
      <w:r w:rsidRPr="00FF55D8">
        <w:rPr>
          <w:rFonts w:ascii="Times New Roman" w:hAnsi="Times New Roman" w:cs="Times New Roman"/>
          <w:sz w:val="24"/>
          <w:szCs w:val="24"/>
          <w:lang w:val="kk-KZ"/>
        </w:rPr>
        <w:t>.</w: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b/>
          <w:i/>
          <w:sz w:val="24"/>
          <w:szCs w:val="24"/>
          <w:lang w:val="kk-KZ"/>
        </w:rPr>
        <w:t>2-мысал:</w:t>
      </w:r>
      <w:r w:rsidRPr="00FF55D8">
        <w:rPr>
          <w:rFonts w:ascii="Times New Roman" w:hAnsi="Times New Roman" w:cs="Times New Roman"/>
          <w:sz w:val="24"/>
          <w:szCs w:val="24"/>
          <w:lang w:val="kk-KZ"/>
        </w:rPr>
        <w:t xml:space="preserve"> 30%-дық және 10%-дық тұз қышқылдарының ерітіндісін араластырып 600 грамм 15%-дық  ерітінді алынған. Жаңа ерітінді үшін екі ерітіндіден қандай мөлшерде алынған?</w:t>
      </w:r>
    </w:p>
    <w:p w:rsidR="004932C7" w:rsidRPr="00FF55D8" w:rsidRDefault="004932C7" w:rsidP="004932C7">
      <w:pPr>
        <w:spacing w:after="0" w:line="360" w:lineRule="auto"/>
        <w:ind w:firstLine="708"/>
        <w:jc w:val="both"/>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Шешуі:</w:t>
      </w:r>
    </w:p>
    <w:p w:rsidR="004932C7" w:rsidRPr="00FF55D8" w:rsidRDefault="004932C7" w:rsidP="004932C7">
      <w:pPr>
        <w:spacing w:after="0" w:line="360" w:lineRule="auto"/>
        <w:ind w:firstLine="708"/>
        <w:jc w:val="both"/>
        <w:rPr>
          <w:rFonts w:ascii="Times New Roman" w:hAnsi="Times New Roman" w:cs="Times New Roman"/>
          <w:i/>
          <w:sz w:val="24"/>
          <w:szCs w:val="24"/>
          <w:lang w:val="kk-KZ"/>
        </w:rPr>
      </w:pPr>
      <w:r w:rsidRPr="00FF55D8">
        <w:rPr>
          <w:rFonts w:ascii="Times New Roman" w:hAnsi="Times New Roman" w:cs="Times New Roman"/>
          <w:i/>
          <w:sz w:val="24"/>
          <w:szCs w:val="24"/>
          <w:lang w:val="kk-KZ"/>
        </w:rPr>
        <w:t>Аналитикалық әдіс.</w: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Айталық екі ерітіндінің салмағы</w:t>
      </w:r>
      <w:r w:rsidRPr="00FF55D8">
        <w:rPr>
          <w:rFonts w:ascii="Times New Roman" w:hAnsi="Times New Roman" w:cs="Times New Roman"/>
          <w:b/>
          <w:i/>
          <w:sz w:val="24"/>
          <w:szCs w:val="24"/>
          <w:lang w:val="kk-KZ"/>
        </w:rPr>
        <w:t xml:space="preserve"> </w:t>
      </w:r>
      <w:r w:rsidRPr="00FF55D8">
        <w:rPr>
          <w:rFonts w:ascii="Times New Roman" w:hAnsi="Times New Roman" w:cs="Times New Roman"/>
          <w:position w:val="-6"/>
          <w:sz w:val="24"/>
          <w:szCs w:val="24"/>
          <w:lang w:val="kk-KZ"/>
        </w:rPr>
        <w:object w:dxaOrig="220" w:dyaOrig="240">
          <v:shape id="_x0000_i1113" type="#_x0000_t75" style="width:11.25pt;height:12pt" o:ole="">
            <v:imagedata r:id="rId178" o:title=""/>
          </v:shape>
          <o:OLEObject Type="Embed" ProgID="Equation.3" ShapeID="_x0000_i1113" DrawAspect="Content" ObjectID="_1778328895" r:id="rId179"/>
        </w:object>
      </w:r>
      <w:r w:rsidRPr="00FF55D8">
        <w:rPr>
          <w:rFonts w:ascii="Times New Roman" w:hAnsi="Times New Roman" w:cs="Times New Roman"/>
          <w:sz w:val="24"/>
          <w:szCs w:val="24"/>
          <w:lang w:val="kk-KZ"/>
        </w:rPr>
        <w:t xml:space="preserve"> пен </w:t>
      </w:r>
      <w:r w:rsidRPr="00FF55D8">
        <w:rPr>
          <w:rFonts w:ascii="Times New Roman" w:hAnsi="Times New Roman" w:cs="Times New Roman"/>
          <w:position w:val="-12"/>
          <w:sz w:val="24"/>
          <w:szCs w:val="24"/>
        </w:rPr>
        <w:object w:dxaOrig="240" w:dyaOrig="300">
          <v:shape id="_x0000_i1114" type="#_x0000_t75" style="width:12pt;height:15pt" o:ole="">
            <v:imagedata r:id="rId180" o:title=""/>
          </v:shape>
          <o:OLEObject Type="Embed" ProgID="Equation.3" ShapeID="_x0000_i1114" DrawAspect="Content" ObjectID="_1778328896" r:id="rId181"/>
        </w:object>
      </w:r>
      <w:r w:rsidRPr="00FF55D8">
        <w:rPr>
          <w:rFonts w:ascii="Times New Roman" w:hAnsi="Times New Roman" w:cs="Times New Roman"/>
          <w:sz w:val="24"/>
          <w:szCs w:val="24"/>
          <w:lang w:val="kk-KZ"/>
        </w:rPr>
        <w:t xml:space="preserve"> болсын. Ерітіндідегі таза қышқылдың салмағы: </w:t>
      </w:r>
    </w:p>
    <w:p w:rsidR="004932C7" w:rsidRPr="00FF55D8" w:rsidRDefault="004932C7" w:rsidP="004932C7">
      <w:pPr>
        <w:spacing w:after="0" w:line="360" w:lineRule="auto"/>
        <w:ind w:firstLine="708"/>
        <w:jc w:val="both"/>
        <w:rPr>
          <w:rFonts w:ascii="Times New Roman" w:hAnsi="Times New Roman" w:cs="Times New Roman"/>
          <w:sz w:val="24"/>
          <w:szCs w:val="24"/>
        </w:rPr>
      </w:pPr>
      <w:r w:rsidRPr="00FF55D8">
        <w:rPr>
          <w:rFonts w:ascii="Times New Roman" w:hAnsi="Times New Roman" w:cs="Times New Roman"/>
          <w:position w:val="-24"/>
          <w:sz w:val="24"/>
          <w:szCs w:val="24"/>
        </w:rPr>
        <w:object w:dxaOrig="2659" w:dyaOrig="620">
          <v:shape id="_x0000_i1115" type="#_x0000_t75" style="width:132.75pt;height:31.5pt" o:ole="">
            <v:imagedata r:id="rId182" o:title=""/>
          </v:shape>
          <o:OLEObject Type="Embed" ProgID="Equation.3" ShapeID="_x0000_i1115" DrawAspect="Content" ObjectID="_1778328897" r:id="rId183"/>
        </w:objec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 xml:space="preserve">Ерітіндінің қалған салмақ: </w:t>
      </w:r>
    </w:p>
    <w:p w:rsidR="004932C7" w:rsidRPr="00FF55D8" w:rsidRDefault="004932C7" w:rsidP="004932C7">
      <w:pPr>
        <w:spacing w:after="0" w:line="360" w:lineRule="auto"/>
        <w:ind w:firstLine="708"/>
        <w:jc w:val="both"/>
        <w:rPr>
          <w:rFonts w:ascii="Times New Roman" w:hAnsi="Times New Roman" w:cs="Times New Roman"/>
          <w:sz w:val="24"/>
          <w:szCs w:val="24"/>
        </w:rPr>
      </w:pPr>
      <w:r w:rsidRPr="00FF55D8">
        <w:rPr>
          <w:rFonts w:ascii="Times New Roman" w:hAnsi="Times New Roman" w:cs="Times New Roman"/>
          <w:position w:val="-24"/>
          <w:sz w:val="24"/>
          <w:szCs w:val="24"/>
        </w:rPr>
        <w:object w:dxaOrig="2659" w:dyaOrig="620">
          <v:shape id="_x0000_i1116" type="#_x0000_t75" style="width:132.75pt;height:31.5pt" o:ole="">
            <v:imagedata r:id="rId184" o:title=""/>
          </v:shape>
          <o:OLEObject Type="Embed" ProgID="Equation.3" ShapeID="_x0000_i1116" DrawAspect="Content" ObjectID="_1778328898" r:id="rId185"/>
        </w:object>
      </w:r>
    </w:p>
    <w:p w:rsidR="004932C7" w:rsidRPr="00FF55D8" w:rsidRDefault="004932C7" w:rsidP="004932C7">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Бұл теңдеулерден теңдеулер жүйесін құрып есептің шешімін табамыз:</w:t>
      </w:r>
    </w:p>
    <w:p w:rsidR="004932C7" w:rsidRPr="00FF55D8" w:rsidRDefault="004932C7" w:rsidP="004932C7">
      <w:pPr>
        <w:spacing w:after="0" w:line="360" w:lineRule="auto"/>
        <w:ind w:firstLine="708"/>
        <w:jc w:val="right"/>
        <w:rPr>
          <w:rFonts w:ascii="Times New Roman" w:hAnsi="Times New Roman" w:cs="Times New Roman"/>
          <w:sz w:val="24"/>
          <w:szCs w:val="24"/>
          <w:lang w:val="kk-KZ"/>
        </w:rPr>
      </w:pPr>
      <w:r w:rsidRPr="00FF55D8">
        <w:rPr>
          <w:rFonts w:ascii="Times New Roman" w:hAnsi="Times New Roman" w:cs="Times New Roman"/>
          <w:position w:val="-98"/>
          <w:sz w:val="24"/>
          <w:szCs w:val="24"/>
        </w:rPr>
        <w:object w:dxaOrig="7699" w:dyaOrig="2079">
          <v:shape id="_x0000_i1117" type="#_x0000_t75" style="width:385.5pt;height:105pt" o:ole="">
            <v:imagedata r:id="rId186" o:title=""/>
          </v:shape>
          <o:OLEObject Type="Embed" ProgID="Equation.3" ShapeID="_x0000_i1117" DrawAspect="Content" ObjectID="_1778328899" r:id="rId187"/>
        </w:object>
      </w:r>
      <w:r w:rsidRPr="00FF55D8">
        <w:rPr>
          <w:rFonts w:ascii="Times New Roman" w:hAnsi="Times New Roman" w:cs="Times New Roman"/>
          <w:b/>
          <w:i/>
          <w:sz w:val="24"/>
          <w:szCs w:val="24"/>
          <w:lang w:val="kk-KZ"/>
        </w:rPr>
        <w:t>Жауабы:</w:t>
      </w:r>
      <w:r w:rsidRPr="00FF55D8">
        <w:rPr>
          <w:rFonts w:ascii="Times New Roman" w:hAnsi="Times New Roman" w:cs="Times New Roman"/>
          <w:sz w:val="24"/>
          <w:szCs w:val="24"/>
          <w:lang w:val="kk-KZ"/>
        </w:rPr>
        <w:t xml:space="preserve"> 150</w:t>
      </w:r>
      <w:r w:rsidRPr="00FF55D8">
        <w:rPr>
          <w:rFonts w:ascii="Times New Roman" w:hAnsi="Times New Roman" w:cs="Times New Roman"/>
          <w:b/>
          <w:i/>
          <w:sz w:val="24"/>
          <w:szCs w:val="24"/>
          <w:lang w:val="kk-KZ"/>
        </w:rPr>
        <w:t xml:space="preserve"> </w:t>
      </w:r>
      <w:r w:rsidRPr="00FF55D8">
        <w:rPr>
          <w:rFonts w:ascii="Times New Roman" w:hAnsi="Times New Roman" w:cs="Times New Roman"/>
          <w:sz w:val="24"/>
          <w:szCs w:val="24"/>
          <w:lang w:val="kk-KZ"/>
        </w:rPr>
        <w:t>және 450 грамм</w:t>
      </w:r>
    </w:p>
    <w:p w:rsidR="004932C7" w:rsidRPr="00FF55D8" w:rsidRDefault="004932C7" w:rsidP="004932C7">
      <w:pPr>
        <w:spacing w:after="0" w:line="360" w:lineRule="auto"/>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 xml:space="preserve">Шешуі: </w:t>
      </w:r>
    </w:p>
    <w:p w:rsidR="004932C7" w:rsidRPr="00FF55D8" w:rsidRDefault="004932C7" w:rsidP="004932C7">
      <w:pPr>
        <w:spacing w:after="0" w:line="360" w:lineRule="auto"/>
        <w:rPr>
          <w:rFonts w:ascii="Times New Roman" w:hAnsi="Times New Roman" w:cs="Times New Roman"/>
          <w:b/>
          <w:i/>
          <w:sz w:val="24"/>
          <w:szCs w:val="24"/>
          <w:lang w:val="kk-KZ"/>
        </w:rPr>
      </w:pPr>
      <w:r w:rsidRPr="00FF55D8">
        <w:rPr>
          <w:rFonts w:ascii="Times New Roman" w:hAnsi="Times New Roman" w:cs="Times New Roman"/>
          <w:i/>
          <w:sz w:val="24"/>
          <w:szCs w:val="24"/>
          <w:lang w:val="kk-KZ"/>
        </w:rPr>
        <w:t>Тіктөртбұрыштардың аудандарының қосындысы әдісі.</w:t>
      </w:r>
    </w:p>
    <w:p w:rsidR="004932C7" w:rsidRPr="00FF55D8" w:rsidRDefault="004932C7" w:rsidP="004932C7">
      <w:pPr>
        <w:spacing w:after="0" w:line="360" w:lineRule="auto"/>
        <w:rPr>
          <w:rFonts w:ascii="Times New Roman" w:hAnsi="Times New Roman" w:cs="Times New Roman"/>
          <w:b/>
          <w:i/>
          <w:sz w:val="24"/>
          <w:szCs w:val="24"/>
          <w:lang w:val="kk-KZ"/>
        </w:rPr>
      </w:pPr>
      <w:r w:rsidRPr="00FF55D8">
        <w:rPr>
          <w:rFonts w:ascii="Times New Roman" w:hAnsi="Times New Roman" w:cs="Times New Roman"/>
          <w:sz w:val="24"/>
          <w:szCs w:val="24"/>
          <w:lang w:val="kk-KZ"/>
        </w:rPr>
        <w:t xml:space="preserve">Белгілеу енгізіп аламыз: </w:t>
      </w:r>
      <w:r w:rsidRPr="00FF55D8">
        <w:rPr>
          <w:rFonts w:ascii="Times New Roman" w:hAnsi="Times New Roman" w:cs="Times New Roman"/>
          <w:position w:val="-12"/>
          <w:sz w:val="24"/>
          <w:szCs w:val="24"/>
          <w:lang w:val="kk-KZ"/>
        </w:rPr>
        <w:object w:dxaOrig="840" w:dyaOrig="380">
          <v:shape id="_x0000_i1118" type="#_x0000_t75" style="width:42.75pt;height:18.75pt" o:ole="">
            <v:imagedata r:id="rId188" o:title=""/>
          </v:shape>
          <o:OLEObject Type="Embed" ProgID="Equation.3" ShapeID="_x0000_i1118" DrawAspect="Content" ObjectID="_1778328900" r:id="rId189"/>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2"/>
          <w:sz w:val="24"/>
          <w:szCs w:val="24"/>
        </w:rPr>
        <w:object w:dxaOrig="1460" w:dyaOrig="380">
          <v:shape id="_x0000_i1119" type="#_x0000_t75" style="width:72.75pt;height:18.75pt" o:ole="">
            <v:imagedata r:id="rId190" o:title=""/>
          </v:shape>
          <o:OLEObject Type="Embed" ProgID="Equation.3" ShapeID="_x0000_i1119" DrawAspect="Content" ObjectID="_1778328901" r:id="rId191"/>
        </w:object>
      </w:r>
      <w:r w:rsidRPr="00FF55D8">
        <w:rPr>
          <w:rFonts w:ascii="Times New Roman" w:hAnsi="Times New Roman" w:cs="Times New Roman"/>
          <w:sz w:val="24"/>
          <w:szCs w:val="24"/>
          <w:lang w:val="kk-KZ"/>
        </w:rPr>
        <w:t xml:space="preserve"> онда </w:t>
      </w:r>
    </w:p>
    <w:p w:rsidR="004932C7" w:rsidRPr="00FF55D8" w:rsidRDefault="004932C7" w:rsidP="004932C7">
      <w:pPr>
        <w:spacing w:after="0" w:line="360" w:lineRule="auto"/>
        <w:rPr>
          <w:rFonts w:ascii="Times New Roman" w:hAnsi="Times New Roman" w:cs="Times New Roman"/>
          <w:sz w:val="24"/>
          <w:szCs w:val="24"/>
        </w:rPr>
      </w:pPr>
      <w:r w:rsidRPr="00FF55D8">
        <w:rPr>
          <w:rFonts w:ascii="Times New Roman" w:hAnsi="Times New Roman" w:cs="Times New Roman"/>
          <w:position w:val="-10"/>
          <w:sz w:val="24"/>
          <w:szCs w:val="24"/>
        </w:rPr>
        <w:object w:dxaOrig="2659" w:dyaOrig="340">
          <v:shape id="_x0000_i1120" type="#_x0000_t75" style="width:132.75pt;height:17.25pt" o:ole="">
            <v:imagedata r:id="rId192" o:title=""/>
          </v:shape>
          <o:OLEObject Type="Embed" ProgID="Equation.3" ShapeID="_x0000_i1120" DrawAspect="Content" ObjectID="_1778328902" r:id="rId193"/>
        </w:object>
      </w:r>
    </w:p>
    <w:p w:rsidR="004932C7" w:rsidRPr="00FF55D8" w:rsidRDefault="004932C7" w:rsidP="004932C7">
      <w:pPr>
        <w:spacing w:after="0" w:line="360" w:lineRule="auto"/>
        <w:rPr>
          <w:rFonts w:ascii="Times New Roman" w:hAnsi="Times New Roman" w:cs="Times New Roman"/>
          <w:sz w:val="24"/>
          <w:szCs w:val="24"/>
        </w:rPr>
      </w:pPr>
      <w:r w:rsidRPr="00FF55D8">
        <w:rPr>
          <w:rFonts w:ascii="Times New Roman" w:hAnsi="Times New Roman" w:cs="Times New Roman"/>
          <w:position w:val="-6"/>
          <w:sz w:val="24"/>
          <w:szCs w:val="24"/>
        </w:rPr>
        <w:object w:dxaOrig="2439" w:dyaOrig="279">
          <v:shape id="_x0000_i1121" type="#_x0000_t75" style="width:122.25pt;height:14.25pt" o:ole="">
            <v:imagedata r:id="rId194" o:title=""/>
          </v:shape>
          <o:OLEObject Type="Embed" ProgID="Equation.3" ShapeID="_x0000_i1121" DrawAspect="Content" ObjectID="_1778328903" r:id="rId195"/>
        </w:object>
      </w:r>
    </w:p>
    <w:p w:rsidR="004932C7" w:rsidRPr="00FF55D8" w:rsidRDefault="004932C7" w:rsidP="004932C7">
      <w:pPr>
        <w:spacing w:after="0" w:line="360" w:lineRule="auto"/>
        <w:rPr>
          <w:rFonts w:ascii="Times New Roman" w:hAnsi="Times New Roman" w:cs="Times New Roman"/>
          <w:sz w:val="24"/>
          <w:szCs w:val="24"/>
        </w:rPr>
      </w:pPr>
      <w:r w:rsidRPr="00FF55D8">
        <w:rPr>
          <w:rFonts w:ascii="Times New Roman" w:hAnsi="Times New Roman" w:cs="Times New Roman"/>
          <w:position w:val="-64"/>
          <w:sz w:val="24"/>
          <w:szCs w:val="24"/>
        </w:rPr>
        <w:object w:dxaOrig="2140" w:dyaOrig="1400">
          <v:shape id="_x0000_i1122" type="#_x0000_t75" style="width:106.5pt;height:70.5pt" o:ole="">
            <v:imagedata r:id="rId196" o:title=""/>
          </v:shape>
          <o:OLEObject Type="Embed" ProgID="Equation.3" ShapeID="_x0000_i1122" DrawAspect="Content" ObjectID="_1778328904" r:id="rId197"/>
        </w:object>
      </w:r>
    </w:p>
    <w:p w:rsidR="004932C7" w:rsidRPr="00FF55D8" w:rsidRDefault="004932C7" w:rsidP="004932C7">
      <w:pPr>
        <w:spacing w:after="0" w:line="360" w:lineRule="auto"/>
        <w:jc w:val="right"/>
        <w:rPr>
          <w:rFonts w:ascii="Times New Roman" w:hAnsi="Times New Roman" w:cs="Times New Roman"/>
          <w:sz w:val="24"/>
          <w:szCs w:val="24"/>
        </w:rPr>
      </w:pPr>
      <w:r w:rsidRPr="00FF55D8">
        <w:rPr>
          <w:rFonts w:ascii="Times New Roman" w:hAnsi="Times New Roman" w:cs="Times New Roman"/>
          <w:b/>
          <w:i/>
          <w:sz w:val="24"/>
          <w:szCs w:val="24"/>
          <w:lang w:val="kk-KZ"/>
        </w:rPr>
        <w:t>Жауабы:</w:t>
      </w:r>
      <w:r w:rsidRPr="00FF55D8">
        <w:rPr>
          <w:rFonts w:ascii="Times New Roman" w:hAnsi="Times New Roman" w:cs="Times New Roman"/>
          <w:sz w:val="24"/>
          <w:szCs w:val="24"/>
          <w:lang w:val="kk-KZ"/>
        </w:rPr>
        <w:t xml:space="preserve"> 150</w:t>
      </w:r>
      <w:r w:rsidRPr="00FF55D8">
        <w:rPr>
          <w:rFonts w:ascii="Times New Roman" w:hAnsi="Times New Roman" w:cs="Times New Roman"/>
          <w:b/>
          <w:i/>
          <w:sz w:val="24"/>
          <w:szCs w:val="24"/>
          <w:lang w:val="kk-KZ"/>
        </w:rPr>
        <w:t xml:space="preserve"> </w:t>
      </w:r>
      <w:r w:rsidRPr="00FF55D8">
        <w:rPr>
          <w:rFonts w:ascii="Times New Roman" w:hAnsi="Times New Roman" w:cs="Times New Roman"/>
          <w:sz w:val="24"/>
          <w:szCs w:val="24"/>
          <w:lang w:val="kk-KZ"/>
        </w:rPr>
        <w:t>және 450 грамм</w:t>
      </w:r>
    </w:p>
    <w:p w:rsidR="004932C7" w:rsidRPr="00FF55D8" w:rsidRDefault="004932C7" w:rsidP="004932C7">
      <w:pPr>
        <w:spacing w:after="0" w:line="360" w:lineRule="auto"/>
        <w:rPr>
          <w:rFonts w:ascii="Times New Roman" w:hAnsi="Times New Roman" w:cs="Times New Roman"/>
          <w:sz w:val="24"/>
          <w:szCs w:val="24"/>
          <w:lang w:val="kk-KZ"/>
        </w:rPr>
      </w:pPr>
      <w:r w:rsidRPr="00FF55D8">
        <w:rPr>
          <w:rFonts w:ascii="Times New Roman" w:hAnsi="Times New Roman" w:cs="Times New Roman"/>
          <w:b/>
          <w:i/>
          <w:sz w:val="24"/>
          <w:szCs w:val="24"/>
          <w:lang w:val="kk-KZ"/>
        </w:rPr>
        <w:t>3-мысал.</w:t>
      </w:r>
      <w:r w:rsidRPr="00FF55D8">
        <w:rPr>
          <w:rFonts w:ascii="Times New Roman" w:hAnsi="Times New Roman" w:cs="Times New Roman"/>
          <w:b/>
          <w:sz w:val="24"/>
          <w:szCs w:val="24"/>
          <w:lang w:val="kk-KZ"/>
        </w:rPr>
        <w:t xml:space="preserve"> </w:t>
      </w:r>
      <w:r w:rsidRPr="00FF55D8">
        <w:rPr>
          <w:rFonts w:ascii="Times New Roman" w:hAnsi="Times New Roman" w:cs="Times New Roman"/>
          <w:sz w:val="24"/>
          <w:szCs w:val="24"/>
          <w:lang w:val="kk-KZ"/>
        </w:rPr>
        <w:t>Бір ерітінде 30%-дық 20 грамм  азот қышқылы, ал екінші ерітіндіде    55%-дық азот қышқылы бар. 50%-дық азот қышқылын алу үшін екінші ерітіндін</w:t>
      </w:r>
      <w:r w:rsidR="001F3662" w:rsidRPr="00FF55D8">
        <w:rPr>
          <w:rFonts w:ascii="Times New Roman" w:hAnsi="Times New Roman" w:cs="Times New Roman"/>
          <w:sz w:val="24"/>
          <w:szCs w:val="24"/>
          <w:lang w:val="kk-KZ"/>
        </w:rPr>
        <w:t>ің массасы қандай болу қажет</w:t>
      </w:r>
      <w:r w:rsidRPr="00FF55D8">
        <w:rPr>
          <w:rFonts w:ascii="Times New Roman" w:hAnsi="Times New Roman" w:cs="Times New Roman"/>
          <w:sz w:val="24"/>
          <w:szCs w:val="24"/>
          <w:lang w:val="kk-KZ"/>
        </w:rPr>
        <w:t>?</w:t>
      </w:r>
    </w:p>
    <w:tbl>
      <w:tblPr>
        <w:tblStyle w:val="a3"/>
        <w:tblW w:w="0" w:type="auto"/>
        <w:tblLook w:val="04A0" w:firstRow="1" w:lastRow="0" w:firstColumn="1" w:lastColumn="0" w:noHBand="0" w:noVBand="1"/>
      </w:tblPr>
      <w:tblGrid>
        <w:gridCol w:w="1873"/>
        <w:gridCol w:w="4079"/>
        <w:gridCol w:w="3109"/>
      </w:tblGrid>
      <w:tr w:rsidR="004932C7" w:rsidRPr="00FF55D8" w:rsidTr="006972CF">
        <w:tc>
          <w:tcPr>
            <w:tcW w:w="2122" w:type="dxa"/>
          </w:tcPr>
          <w:p w:rsidR="004932C7" w:rsidRPr="00FF55D8" w:rsidRDefault="004932C7" w:rsidP="006972CF">
            <w:pPr>
              <w:spacing w:after="0" w:line="360" w:lineRule="auto"/>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Берілгені:</w:t>
            </w:r>
          </w:p>
        </w:tc>
        <w:tc>
          <w:tcPr>
            <w:tcW w:w="7506" w:type="dxa"/>
            <w:gridSpan w:val="2"/>
          </w:tcPr>
          <w:p w:rsidR="004932C7" w:rsidRPr="00FF55D8" w:rsidRDefault="004932C7" w:rsidP="006972CF">
            <w:pPr>
              <w:spacing w:after="0" w:line="360" w:lineRule="auto"/>
              <w:jc w:val="center"/>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Шешуі:</w:t>
            </w:r>
          </w:p>
        </w:tc>
      </w:tr>
      <w:tr w:rsidR="004932C7" w:rsidRPr="00FF55D8" w:rsidTr="006972CF">
        <w:tc>
          <w:tcPr>
            <w:tcW w:w="2122" w:type="dxa"/>
            <w:vMerge w:val="restart"/>
          </w:tcPr>
          <w:p w:rsidR="004932C7" w:rsidRPr="00FF55D8" w:rsidRDefault="004932C7" w:rsidP="006972CF">
            <w:pPr>
              <w:spacing w:after="0" w:line="360" w:lineRule="auto"/>
              <w:rPr>
                <w:rFonts w:ascii="Times New Roman" w:hAnsi="Times New Roman" w:cs="Times New Roman"/>
                <w:b/>
                <w:i/>
                <w:sz w:val="24"/>
                <w:szCs w:val="24"/>
                <w:lang w:val="kk-KZ"/>
              </w:rPr>
            </w:pPr>
            <w:r w:rsidRPr="00FF55D8">
              <w:rPr>
                <w:rFonts w:ascii="Times New Roman" w:hAnsi="Times New Roman" w:cs="Times New Roman"/>
                <w:position w:val="-66"/>
                <w:sz w:val="24"/>
                <w:szCs w:val="24"/>
              </w:rPr>
              <w:object w:dxaOrig="1020" w:dyaOrig="1440">
                <v:shape id="_x0000_i1123" type="#_x0000_t75" style="width:51pt;height:72.75pt" o:ole="">
                  <v:imagedata r:id="rId198" o:title=""/>
                </v:shape>
                <o:OLEObject Type="Embed" ProgID="Equation.3" ShapeID="_x0000_i1123" DrawAspect="Content" ObjectID="_1778328905" r:id="rId199"/>
              </w:object>
            </w:r>
          </w:p>
        </w:tc>
        <w:tc>
          <w:tcPr>
            <w:tcW w:w="4252" w:type="dxa"/>
          </w:tcPr>
          <w:p w:rsidR="004932C7" w:rsidRPr="00FF55D8" w:rsidRDefault="004932C7" w:rsidP="006972CF">
            <w:pPr>
              <w:spacing w:after="0" w:line="360" w:lineRule="auto"/>
              <w:rPr>
                <w:rFonts w:ascii="Times New Roman" w:hAnsi="Times New Roman" w:cs="Times New Roman"/>
                <w:b/>
                <w:i/>
                <w:sz w:val="24"/>
                <w:szCs w:val="24"/>
                <w:lang w:val="kk-KZ"/>
              </w:rPr>
            </w:pPr>
            <w:r w:rsidRPr="00FF55D8">
              <w:rPr>
                <w:rFonts w:ascii="Times New Roman" w:hAnsi="Times New Roman" w:cs="Times New Roman"/>
                <w:i/>
                <w:sz w:val="24"/>
                <w:szCs w:val="24"/>
                <w:lang w:val="kk-KZ"/>
              </w:rPr>
              <w:t>Аналитикалық әдіс.</w:t>
            </w:r>
          </w:p>
        </w:tc>
        <w:tc>
          <w:tcPr>
            <w:tcW w:w="3254" w:type="dxa"/>
          </w:tcPr>
          <w:p w:rsidR="004932C7" w:rsidRPr="00FF55D8" w:rsidRDefault="004932C7" w:rsidP="006972CF">
            <w:pPr>
              <w:spacing w:after="0" w:line="360" w:lineRule="auto"/>
              <w:jc w:val="center"/>
              <w:rPr>
                <w:rFonts w:ascii="Times New Roman" w:hAnsi="Times New Roman" w:cs="Times New Roman"/>
                <w:b/>
                <w:i/>
                <w:sz w:val="24"/>
                <w:szCs w:val="24"/>
                <w:lang w:val="kk-KZ"/>
              </w:rPr>
            </w:pPr>
            <w:r w:rsidRPr="00FF55D8">
              <w:rPr>
                <w:rFonts w:ascii="Times New Roman" w:hAnsi="Times New Roman" w:cs="Times New Roman"/>
                <w:i/>
                <w:sz w:val="24"/>
                <w:szCs w:val="24"/>
                <w:lang w:val="kk-KZ"/>
              </w:rPr>
              <w:t>Тіктөртбұрыштардың аудандарының қосындысы әдісі.</w:t>
            </w:r>
          </w:p>
        </w:tc>
      </w:tr>
      <w:tr w:rsidR="004932C7" w:rsidRPr="00FF55D8" w:rsidTr="006972CF">
        <w:tc>
          <w:tcPr>
            <w:tcW w:w="2122" w:type="dxa"/>
            <w:vMerge/>
          </w:tcPr>
          <w:p w:rsidR="004932C7" w:rsidRPr="00FF55D8" w:rsidRDefault="004932C7" w:rsidP="006972CF">
            <w:pPr>
              <w:spacing w:after="0" w:line="360" w:lineRule="auto"/>
              <w:rPr>
                <w:rFonts w:ascii="Times New Roman" w:hAnsi="Times New Roman" w:cs="Times New Roman"/>
                <w:b/>
                <w:i/>
                <w:sz w:val="24"/>
                <w:szCs w:val="24"/>
                <w:lang w:val="kk-KZ"/>
              </w:rPr>
            </w:pPr>
          </w:p>
        </w:tc>
        <w:tc>
          <w:tcPr>
            <w:tcW w:w="4252" w:type="dxa"/>
          </w:tcPr>
          <w:p w:rsidR="004932C7" w:rsidRPr="00FF55D8" w:rsidRDefault="004932C7" w:rsidP="006972CF">
            <w:pPr>
              <w:spacing w:after="0" w:line="360" w:lineRule="auto"/>
              <w:rPr>
                <w:rFonts w:ascii="Times New Roman" w:hAnsi="Times New Roman" w:cs="Times New Roman"/>
                <w:b/>
                <w:i/>
                <w:sz w:val="24"/>
                <w:szCs w:val="24"/>
                <w:lang w:val="kk-KZ"/>
              </w:rPr>
            </w:pPr>
            <w:r w:rsidRPr="00FF55D8">
              <w:rPr>
                <w:rFonts w:ascii="Times New Roman" w:hAnsi="Times New Roman" w:cs="Times New Roman"/>
                <w:i/>
                <w:sz w:val="24"/>
                <w:szCs w:val="24"/>
                <w:lang w:val="kk-KZ"/>
              </w:rPr>
              <w:t xml:space="preserve">Белгілейміз: </w:t>
            </w:r>
            <w:r w:rsidRPr="00FF55D8">
              <w:rPr>
                <w:rFonts w:ascii="Times New Roman" w:hAnsi="Times New Roman" w:cs="Times New Roman"/>
                <w:position w:val="-12"/>
                <w:sz w:val="24"/>
                <w:szCs w:val="24"/>
              </w:rPr>
              <w:object w:dxaOrig="800" w:dyaOrig="380">
                <v:shape id="_x0000_i1124" type="#_x0000_t75" style="width:39.75pt;height:18.75pt" o:ole="">
                  <v:imagedata r:id="rId40" o:title=""/>
                </v:shape>
                <o:OLEObject Type="Embed" ProgID="Equation.3" ShapeID="_x0000_i1124" DrawAspect="Content" ObjectID="_1778328906" r:id="rId200"/>
              </w:object>
            </w:r>
            <w:r w:rsidRPr="00FF55D8">
              <w:rPr>
                <w:rFonts w:ascii="Times New Roman" w:hAnsi="Times New Roman" w:cs="Times New Roman"/>
                <w:sz w:val="24"/>
                <w:szCs w:val="24"/>
                <w:lang w:val="kk-KZ"/>
              </w:rPr>
              <w:t xml:space="preserve">, </w:t>
            </w:r>
            <w:r w:rsidRPr="00FF55D8">
              <w:rPr>
                <w:rFonts w:ascii="Times New Roman" w:hAnsi="Times New Roman" w:cs="Times New Roman"/>
                <w:position w:val="-10"/>
                <w:sz w:val="24"/>
                <w:szCs w:val="24"/>
              </w:rPr>
              <w:object w:dxaOrig="1260" w:dyaOrig="340">
                <v:shape id="_x0000_i1125" type="#_x0000_t75" style="width:62.25pt;height:17.25pt" o:ole="">
                  <v:imagedata r:id="rId201" o:title=""/>
                </v:shape>
                <o:OLEObject Type="Embed" ProgID="Equation.3" ShapeID="_x0000_i1125" DrawAspect="Content" ObjectID="_1778328907" r:id="rId202"/>
              </w:object>
            </w:r>
          </w:p>
        </w:tc>
        <w:tc>
          <w:tcPr>
            <w:tcW w:w="3254" w:type="dxa"/>
            <w:vMerge w:val="restart"/>
          </w:tcPr>
          <w:p w:rsidR="004932C7" w:rsidRPr="00FF55D8" w:rsidRDefault="004932C7" w:rsidP="006972CF">
            <w:pPr>
              <w:spacing w:after="0" w:line="360" w:lineRule="auto"/>
              <w:rPr>
                <w:rFonts w:ascii="Times New Roman" w:hAnsi="Times New Roman" w:cs="Times New Roman"/>
                <w:sz w:val="24"/>
                <w:szCs w:val="24"/>
              </w:rPr>
            </w:pPr>
            <w:r w:rsidRPr="00FF55D8">
              <w:rPr>
                <w:rFonts w:ascii="Times New Roman" w:hAnsi="Times New Roman" w:cs="Times New Roman"/>
                <w:position w:val="-26"/>
                <w:sz w:val="24"/>
                <w:szCs w:val="24"/>
              </w:rPr>
              <w:object w:dxaOrig="2540" w:dyaOrig="639">
                <v:shape id="_x0000_i1126" type="#_x0000_t75" style="width:126.75pt;height:32.25pt" o:ole="">
                  <v:imagedata r:id="rId203" o:title=""/>
                </v:shape>
                <o:OLEObject Type="Embed" ProgID="Equation.3" ShapeID="_x0000_i1126" DrawAspect="Content" ObjectID="_1778328908" r:id="rId204"/>
              </w:object>
            </w:r>
          </w:p>
          <w:p w:rsidR="004932C7" w:rsidRPr="00FF55D8" w:rsidRDefault="004932C7" w:rsidP="006972CF">
            <w:pPr>
              <w:spacing w:after="0" w:line="360" w:lineRule="auto"/>
              <w:rPr>
                <w:rFonts w:ascii="Times New Roman" w:hAnsi="Times New Roman" w:cs="Times New Roman"/>
                <w:sz w:val="24"/>
                <w:szCs w:val="24"/>
              </w:rPr>
            </w:pPr>
            <w:r w:rsidRPr="00FF55D8">
              <w:rPr>
                <w:rFonts w:ascii="Times New Roman" w:hAnsi="Times New Roman" w:cs="Times New Roman"/>
                <w:position w:val="-28"/>
                <w:sz w:val="24"/>
                <w:szCs w:val="24"/>
              </w:rPr>
              <w:object w:dxaOrig="920" w:dyaOrig="680">
                <v:shape id="_x0000_i1127" type="#_x0000_t75" style="width:45.75pt;height:34.5pt" o:ole="">
                  <v:imagedata r:id="rId205" o:title=""/>
                </v:shape>
                <o:OLEObject Type="Embed" ProgID="Equation.3" ShapeID="_x0000_i1127" DrawAspect="Content" ObjectID="_1778328909" r:id="rId206"/>
              </w:object>
            </w:r>
          </w:p>
          <w:p w:rsidR="004932C7" w:rsidRPr="00FF55D8" w:rsidRDefault="004932C7" w:rsidP="006972CF">
            <w:pPr>
              <w:spacing w:after="0" w:line="360" w:lineRule="auto"/>
              <w:rPr>
                <w:rFonts w:ascii="Times New Roman" w:hAnsi="Times New Roman" w:cs="Times New Roman"/>
                <w:b/>
                <w:i/>
                <w:sz w:val="24"/>
                <w:szCs w:val="24"/>
                <w:lang w:val="en-US"/>
              </w:rPr>
            </w:pPr>
            <w:r w:rsidRPr="00FF55D8">
              <w:rPr>
                <w:rFonts w:ascii="Times New Roman" w:hAnsi="Times New Roman" w:cs="Times New Roman"/>
                <w:position w:val="-10"/>
                <w:sz w:val="24"/>
                <w:szCs w:val="24"/>
              </w:rPr>
              <w:object w:dxaOrig="820" w:dyaOrig="340">
                <v:shape id="_x0000_i1128" type="#_x0000_t75" style="width:40.5pt;height:16.5pt" o:ole="">
                  <v:imagedata r:id="rId207" o:title=""/>
                </v:shape>
                <o:OLEObject Type="Embed" ProgID="Equation.3" ShapeID="_x0000_i1128" DrawAspect="Content" ObjectID="_1778328910" r:id="rId208"/>
              </w:object>
            </w:r>
          </w:p>
        </w:tc>
      </w:tr>
      <w:tr w:rsidR="004932C7" w:rsidRPr="00FF55D8" w:rsidTr="006972CF">
        <w:tc>
          <w:tcPr>
            <w:tcW w:w="2122" w:type="dxa"/>
          </w:tcPr>
          <w:p w:rsidR="004932C7" w:rsidRPr="00FF55D8" w:rsidRDefault="004932C7" w:rsidP="006972CF">
            <w:pPr>
              <w:spacing w:after="0" w:line="360" w:lineRule="auto"/>
              <w:rPr>
                <w:rFonts w:ascii="Times New Roman" w:hAnsi="Times New Roman" w:cs="Times New Roman"/>
                <w:b/>
                <w:i/>
                <w:sz w:val="24"/>
                <w:szCs w:val="24"/>
                <w:lang w:val="kk-KZ"/>
              </w:rPr>
            </w:pPr>
            <w:r w:rsidRPr="00FF55D8">
              <w:rPr>
                <w:rFonts w:ascii="Times New Roman" w:hAnsi="Times New Roman" w:cs="Times New Roman"/>
                <w:b/>
                <w:i/>
                <w:sz w:val="24"/>
                <w:szCs w:val="24"/>
                <w:lang w:val="kk-KZ"/>
              </w:rPr>
              <w:t xml:space="preserve">Табу керек: </w:t>
            </w:r>
            <w:r w:rsidRPr="00FF55D8">
              <w:rPr>
                <w:rFonts w:ascii="Times New Roman" w:hAnsi="Times New Roman" w:cs="Times New Roman"/>
                <w:position w:val="-10"/>
                <w:sz w:val="24"/>
                <w:szCs w:val="24"/>
              </w:rPr>
              <w:object w:dxaOrig="420" w:dyaOrig="340">
                <v:shape id="_x0000_i1129" type="#_x0000_t75" style="width:21pt;height:16.5pt" o:ole="">
                  <v:imagedata r:id="rId209" o:title=""/>
                </v:shape>
                <o:OLEObject Type="Embed" ProgID="Equation.3" ShapeID="_x0000_i1129" DrawAspect="Content" ObjectID="_1778328911" r:id="rId210"/>
              </w:object>
            </w:r>
          </w:p>
        </w:tc>
        <w:tc>
          <w:tcPr>
            <w:tcW w:w="4252" w:type="dxa"/>
          </w:tcPr>
          <w:p w:rsidR="004932C7" w:rsidRPr="00FF55D8" w:rsidRDefault="004932C7" w:rsidP="006972CF">
            <w:pPr>
              <w:spacing w:after="0" w:line="360" w:lineRule="auto"/>
              <w:rPr>
                <w:rFonts w:ascii="Times New Roman" w:hAnsi="Times New Roman" w:cs="Times New Roman"/>
                <w:sz w:val="24"/>
                <w:szCs w:val="24"/>
              </w:rPr>
            </w:pPr>
            <w:r w:rsidRPr="00FF55D8">
              <w:rPr>
                <w:rFonts w:ascii="Times New Roman" w:hAnsi="Times New Roman" w:cs="Times New Roman"/>
                <w:position w:val="-42"/>
                <w:sz w:val="24"/>
                <w:szCs w:val="24"/>
              </w:rPr>
              <w:object w:dxaOrig="3440" w:dyaOrig="960">
                <v:shape id="_x0000_i1130" type="#_x0000_t75" style="width:171.75pt;height:48pt" o:ole="">
                  <v:imagedata r:id="rId211" o:title=""/>
                </v:shape>
                <o:OLEObject Type="Embed" ProgID="Equation.3" ShapeID="_x0000_i1130" DrawAspect="Content" ObjectID="_1778328912" r:id="rId212"/>
              </w:object>
            </w:r>
          </w:p>
          <w:p w:rsidR="004932C7" w:rsidRPr="00FF55D8" w:rsidRDefault="004932C7" w:rsidP="006972CF">
            <w:pPr>
              <w:spacing w:after="0" w:line="360" w:lineRule="auto"/>
              <w:rPr>
                <w:rFonts w:ascii="Times New Roman" w:hAnsi="Times New Roman" w:cs="Times New Roman"/>
                <w:sz w:val="24"/>
                <w:szCs w:val="24"/>
              </w:rPr>
            </w:pPr>
            <w:r w:rsidRPr="00FF55D8">
              <w:rPr>
                <w:rFonts w:ascii="Times New Roman" w:hAnsi="Times New Roman" w:cs="Times New Roman"/>
                <w:position w:val="-24"/>
                <w:sz w:val="24"/>
                <w:szCs w:val="24"/>
              </w:rPr>
              <w:object w:dxaOrig="3360" w:dyaOrig="620">
                <v:shape id="_x0000_i1131" type="#_x0000_t75" style="width:168pt;height:31.5pt" o:ole="">
                  <v:imagedata r:id="rId213" o:title=""/>
                </v:shape>
                <o:OLEObject Type="Embed" ProgID="Equation.3" ShapeID="_x0000_i1131" DrawAspect="Content" ObjectID="_1778328913" r:id="rId214"/>
              </w:object>
            </w:r>
          </w:p>
          <w:p w:rsidR="004932C7" w:rsidRPr="00FF55D8" w:rsidRDefault="004932C7" w:rsidP="006972CF">
            <w:pPr>
              <w:spacing w:after="0" w:line="360" w:lineRule="auto"/>
              <w:rPr>
                <w:rFonts w:ascii="Times New Roman" w:hAnsi="Times New Roman" w:cs="Times New Roman"/>
                <w:sz w:val="24"/>
                <w:szCs w:val="24"/>
              </w:rPr>
            </w:pPr>
            <w:r w:rsidRPr="00FF55D8">
              <w:rPr>
                <w:rFonts w:ascii="Times New Roman" w:hAnsi="Times New Roman" w:cs="Times New Roman"/>
                <w:position w:val="-64"/>
                <w:sz w:val="24"/>
                <w:szCs w:val="24"/>
              </w:rPr>
              <w:object w:dxaOrig="2540" w:dyaOrig="1400">
                <v:shape id="_x0000_i1132" type="#_x0000_t75" style="width:127.5pt;height:70.5pt" o:ole="">
                  <v:imagedata r:id="rId215" o:title=""/>
                </v:shape>
                <o:OLEObject Type="Embed" ProgID="Equation.3" ShapeID="_x0000_i1132" DrawAspect="Content" ObjectID="_1778328914" r:id="rId216"/>
              </w:object>
            </w:r>
          </w:p>
        </w:tc>
        <w:tc>
          <w:tcPr>
            <w:tcW w:w="3254" w:type="dxa"/>
            <w:vMerge/>
          </w:tcPr>
          <w:p w:rsidR="004932C7" w:rsidRPr="00FF55D8" w:rsidRDefault="004932C7" w:rsidP="006972CF">
            <w:pPr>
              <w:spacing w:after="0" w:line="360" w:lineRule="auto"/>
              <w:rPr>
                <w:rFonts w:ascii="Times New Roman" w:hAnsi="Times New Roman" w:cs="Times New Roman"/>
                <w:b/>
                <w:i/>
                <w:sz w:val="24"/>
                <w:szCs w:val="24"/>
                <w:lang w:val="kk-KZ"/>
              </w:rPr>
            </w:pPr>
          </w:p>
        </w:tc>
      </w:tr>
    </w:tbl>
    <w:p w:rsidR="004932C7" w:rsidRPr="00FF55D8" w:rsidRDefault="004932C7" w:rsidP="004932C7">
      <w:pPr>
        <w:spacing w:after="0" w:line="360" w:lineRule="auto"/>
        <w:jc w:val="right"/>
        <w:rPr>
          <w:rFonts w:ascii="Times New Roman" w:hAnsi="Times New Roman" w:cs="Times New Roman"/>
          <w:b/>
          <w:sz w:val="24"/>
          <w:szCs w:val="24"/>
          <w:lang w:val="kk-KZ"/>
        </w:rPr>
      </w:pPr>
      <w:r w:rsidRPr="00FF55D8">
        <w:rPr>
          <w:rFonts w:ascii="Times New Roman" w:hAnsi="Times New Roman" w:cs="Times New Roman"/>
          <w:b/>
          <w:i/>
          <w:sz w:val="24"/>
          <w:szCs w:val="24"/>
          <w:lang w:val="kk-KZ"/>
        </w:rPr>
        <w:t xml:space="preserve">Жауабы: </w:t>
      </w:r>
      <w:r w:rsidRPr="00FF55D8">
        <w:rPr>
          <w:rFonts w:ascii="Times New Roman" w:hAnsi="Times New Roman" w:cs="Times New Roman"/>
          <w:sz w:val="24"/>
          <w:szCs w:val="24"/>
          <w:lang w:val="kk-KZ"/>
        </w:rPr>
        <w:t>80 грамм.</w:t>
      </w:r>
    </w:p>
    <w:p w:rsidR="004932C7" w:rsidRPr="00FF55D8" w:rsidRDefault="004932C7" w:rsidP="001F3662">
      <w:pPr>
        <w:spacing w:after="0" w:line="360" w:lineRule="auto"/>
        <w:ind w:firstLine="708"/>
        <w:jc w:val="both"/>
        <w:rPr>
          <w:rFonts w:ascii="Times New Roman" w:hAnsi="Times New Roman" w:cs="Times New Roman"/>
          <w:sz w:val="24"/>
          <w:szCs w:val="24"/>
          <w:lang w:val="kk-KZ"/>
        </w:rPr>
      </w:pPr>
      <w:r w:rsidRPr="00FF55D8">
        <w:rPr>
          <w:rFonts w:ascii="Times New Roman" w:hAnsi="Times New Roman" w:cs="Times New Roman"/>
          <w:sz w:val="24"/>
          <w:szCs w:val="24"/>
          <w:lang w:val="kk-KZ"/>
        </w:rPr>
        <w:t>Кестеден көріп тұрғанымыздай «Аналитикалық әдіске» қарағанда «Тік төртбұрыштардың аудандарының қосындысы әдісінде» теңдеудің өзі ықшам, әрі есептеу кезінде түрлендірулердің аздығы және уақыт тұрғысынан ұтатындығымыз көрініп тұр. Олай болса ертітінділерді араластыру есебін шығарудағы ең тиімді әдіс ретінде «Тік төртбұрыштардың аудандарының қосындысы әдісін</w:t>
      </w:r>
      <w:r w:rsidR="001F3662" w:rsidRPr="00FF55D8">
        <w:rPr>
          <w:rFonts w:ascii="Times New Roman" w:hAnsi="Times New Roman" w:cs="Times New Roman"/>
          <w:sz w:val="24"/>
          <w:szCs w:val="24"/>
          <w:lang w:val="kk-KZ"/>
        </w:rPr>
        <w:t>де</w:t>
      </w:r>
      <w:r w:rsidRPr="00FF55D8">
        <w:rPr>
          <w:rFonts w:ascii="Times New Roman" w:hAnsi="Times New Roman" w:cs="Times New Roman"/>
          <w:sz w:val="24"/>
          <w:szCs w:val="24"/>
          <w:lang w:val="kk-KZ"/>
        </w:rPr>
        <w:t>»</w:t>
      </w:r>
      <w:r w:rsidR="001F3662" w:rsidRPr="00FF55D8">
        <w:rPr>
          <w:rFonts w:ascii="Times New Roman" w:hAnsi="Times New Roman" w:cs="Times New Roman"/>
          <w:sz w:val="24"/>
          <w:szCs w:val="24"/>
          <w:lang w:val="kk-KZ"/>
        </w:rPr>
        <w:t xml:space="preserve"> қолдануға болады</w:t>
      </w:r>
      <w:r w:rsidRPr="00FF55D8">
        <w:rPr>
          <w:rFonts w:ascii="Times New Roman" w:hAnsi="Times New Roman" w:cs="Times New Roman"/>
          <w:sz w:val="24"/>
          <w:szCs w:val="24"/>
          <w:lang w:val="kk-KZ"/>
        </w:rPr>
        <w:t>.</w:t>
      </w:r>
    </w:p>
    <w:p w:rsidR="004932C7" w:rsidRPr="00FF55D8" w:rsidRDefault="004932C7" w:rsidP="00133E8C">
      <w:pPr>
        <w:spacing w:after="0" w:line="240" w:lineRule="auto"/>
        <w:ind w:firstLine="709"/>
        <w:jc w:val="both"/>
        <w:rPr>
          <w:rFonts w:ascii="Times New Roman" w:hAnsi="Times New Roman" w:cs="Times New Roman"/>
          <w:sz w:val="24"/>
          <w:szCs w:val="24"/>
          <w:lang w:val="kk-KZ"/>
        </w:rPr>
      </w:pPr>
    </w:p>
    <w:p w:rsidR="00133E8C" w:rsidRPr="00FF55D8" w:rsidRDefault="00133E8C" w:rsidP="00133E8C">
      <w:pPr>
        <w:spacing w:after="0" w:line="240" w:lineRule="auto"/>
        <w:jc w:val="center"/>
        <w:rPr>
          <w:rFonts w:ascii="Times New Roman" w:hAnsi="Times New Roman" w:cs="Times New Roman"/>
          <w:b/>
          <w:sz w:val="24"/>
          <w:szCs w:val="24"/>
          <w:lang w:val="kk-KZ"/>
        </w:rPr>
      </w:pPr>
    </w:p>
    <w:p w:rsidR="005C525F" w:rsidRPr="00FF55D8" w:rsidRDefault="005C525F" w:rsidP="00133E8C">
      <w:pPr>
        <w:spacing w:after="0" w:line="240" w:lineRule="auto"/>
        <w:jc w:val="center"/>
        <w:rPr>
          <w:rFonts w:ascii="Times New Roman" w:hAnsi="Times New Roman" w:cs="Times New Roman"/>
          <w:b/>
          <w:sz w:val="24"/>
          <w:szCs w:val="24"/>
          <w:lang w:val="kk-KZ"/>
        </w:rPr>
      </w:pPr>
      <w:r w:rsidRPr="00FF55D8">
        <w:rPr>
          <w:rFonts w:ascii="Times New Roman" w:hAnsi="Times New Roman" w:cs="Times New Roman"/>
          <w:b/>
          <w:sz w:val="24"/>
          <w:szCs w:val="24"/>
          <w:lang w:val="kk-KZ"/>
        </w:rPr>
        <w:t>Әдебиеттер тізімі</w:t>
      </w:r>
    </w:p>
    <w:p w:rsidR="005C525F" w:rsidRPr="00FF55D8" w:rsidRDefault="005C525F" w:rsidP="00133E8C">
      <w:pPr>
        <w:pStyle w:val="Default"/>
        <w:numPr>
          <w:ilvl w:val="0"/>
          <w:numId w:val="1"/>
        </w:numPr>
        <w:rPr>
          <w:lang w:val="kk-KZ"/>
        </w:rPr>
      </w:pPr>
      <w:r w:rsidRPr="00FF55D8">
        <w:rPr>
          <w:lang w:val="kk-KZ"/>
        </w:rPr>
        <w:t>А.Е. Темірболатова Химия: Есептер мен жаттығулар жинағы. Жалпы орта білім беретін мектептің 9-сыныбына арналған оқу құралы. –Алматы: «Мектеп» баспасы, 2009. -128 б.</w:t>
      </w:r>
    </w:p>
    <w:p w:rsidR="005C525F" w:rsidRPr="00FF55D8" w:rsidRDefault="005C525F" w:rsidP="00133E8C">
      <w:pPr>
        <w:pStyle w:val="Default"/>
        <w:numPr>
          <w:ilvl w:val="0"/>
          <w:numId w:val="1"/>
        </w:numPr>
        <w:rPr>
          <w:lang w:val="kk-KZ"/>
        </w:rPr>
      </w:pPr>
      <w:r w:rsidRPr="00FF55D8">
        <w:rPr>
          <w:lang w:val="kk-KZ"/>
        </w:rPr>
        <w:t>Қ. Бекішев. Химия есептері: Оқу құралы. –Алматы: «Білім», 2005. -240 б.</w:t>
      </w:r>
    </w:p>
    <w:p w:rsidR="005C525F" w:rsidRPr="00FF55D8" w:rsidRDefault="005C525F" w:rsidP="00133E8C">
      <w:pPr>
        <w:pStyle w:val="Default"/>
        <w:numPr>
          <w:ilvl w:val="0"/>
          <w:numId w:val="1"/>
        </w:numPr>
      </w:pPr>
      <w:proofErr w:type="spellStart"/>
      <w:r w:rsidRPr="00FF55D8">
        <w:t>Шевкин</w:t>
      </w:r>
      <w:proofErr w:type="spellEnd"/>
      <w:r w:rsidRPr="00FF55D8">
        <w:t xml:space="preserve">, А.В. Текстовые задачи. Пособие для учащихся. – М.: </w:t>
      </w:r>
      <w:proofErr w:type="spellStart"/>
      <w:proofErr w:type="gramStart"/>
      <w:r w:rsidRPr="00FF55D8">
        <w:t>Просвеще-ние</w:t>
      </w:r>
      <w:proofErr w:type="spellEnd"/>
      <w:proofErr w:type="gramEnd"/>
      <w:r w:rsidRPr="00FF55D8">
        <w:t xml:space="preserve">, 1997. – 112 с.: ил. </w:t>
      </w:r>
    </w:p>
    <w:p w:rsidR="005C525F" w:rsidRPr="00FF55D8" w:rsidRDefault="005C525F" w:rsidP="00133E8C">
      <w:pPr>
        <w:spacing w:after="0" w:line="240" w:lineRule="auto"/>
        <w:rPr>
          <w:rFonts w:ascii="Times New Roman" w:hAnsi="Times New Roman" w:cs="Times New Roman"/>
          <w:sz w:val="24"/>
          <w:szCs w:val="24"/>
        </w:rPr>
      </w:pPr>
    </w:p>
    <w:sectPr w:rsidR="005C525F" w:rsidRPr="00FF55D8" w:rsidSect="00133E8C">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03B41"/>
    <w:multiLevelType w:val="hybridMultilevel"/>
    <w:tmpl w:val="9632A3B0"/>
    <w:lvl w:ilvl="0" w:tplc="A84AA4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1C7BD8"/>
    <w:multiLevelType w:val="hybridMultilevel"/>
    <w:tmpl w:val="AFAAA822"/>
    <w:lvl w:ilvl="0" w:tplc="3D3EC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255CCB"/>
    <w:multiLevelType w:val="hybridMultilevel"/>
    <w:tmpl w:val="36106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3D6279"/>
    <w:multiLevelType w:val="hybridMultilevel"/>
    <w:tmpl w:val="35E4BE7E"/>
    <w:lvl w:ilvl="0" w:tplc="766440F8">
      <w:start w:val="1"/>
      <w:numFmt w:val="decimal"/>
      <w:suff w:val="space"/>
      <w:lvlText w:val="%1."/>
      <w:lvlJc w:val="left"/>
      <w:pPr>
        <w:ind w:left="0" w:firstLine="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0DD6341"/>
    <w:multiLevelType w:val="hybridMultilevel"/>
    <w:tmpl w:val="C1DCAD00"/>
    <w:lvl w:ilvl="0" w:tplc="B01CCB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DE738B"/>
    <w:multiLevelType w:val="hybridMultilevel"/>
    <w:tmpl w:val="90802AC2"/>
    <w:lvl w:ilvl="0" w:tplc="ED3474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8AA"/>
    <w:rsid w:val="00012726"/>
    <w:rsid w:val="00015205"/>
    <w:rsid w:val="000249D0"/>
    <w:rsid w:val="00034271"/>
    <w:rsid w:val="000478AA"/>
    <w:rsid w:val="00065D24"/>
    <w:rsid w:val="0006709F"/>
    <w:rsid w:val="00073D9A"/>
    <w:rsid w:val="00082949"/>
    <w:rsid w:val="00096680"/>
    <w:rsid w:val="00096E74"/>
    <w:rsid w:val="000A02D0"/>
    <w:rsid w:val="000B1CD2"/>
    <w:rsid w:val="000B7CCA"/>
    <w:rsid w:val="000D66EC"/>
    <w:rsid w:val="000E4E4C"/>
    <w:rsid w:val="00100504"/>
    <w:rsid w:val="00104077"/>
    <w:rsid w:val="00121FC5"/>
    <w:rsid w:val="00133E8C"/>
    <w:rsid w:val="0015668A"/>
    <w:rsid w:val="0017359D"/>
    <w:rsid w:val="001825F1"/>
    <w:rsid w:val="001902CB"/>
    <w:rsid w:val="001977A7"/>
    <w:rsid w:val="001D378C"/>
    <w:rsid w:val="001E6657"/>
    <w:rsid w:val="001F3662"/>
    <w:rsid w:val="002017BF"/>
    <w:rsid w:val="00223CF5"/>
    <w:rsid w:val="00225CB1"/>
    <w:rsid w:val="002416EA"/>
    <w:rsid w:val="002819D4"/>
    <w:rsid w:val="002A2FB7"/>
    <w:rsid w:val="002B4AD1"/>
    <w:rsid w:val="002C393E"/>
    <w:rsid w:val="002E4672"/>
    <w:rsid w:val="002F01C4"/>
    <w:rsid w:val="002F7EAE"/>
    <w:rsid w:val="00305DED"/>
    <w:rsid w:val="003117DC"/>
    <w:rsid w:val="00344CC5"/>
    <w:rsid w:val="00356C1A"/>
    <w:rsid w:val="00360D82"/>
    <w:rsid w:val="00380892"/>
    <w:rsid w:val="003865AD"/>
    <w:rsid w:val="0039419B"/>
    <w:rsid w:val="003A19B5"/>
    <w:rsid w:val="003A5F3B"/>
    <w:rsid w:val="003B53DD"/>
    <w:rsid w:val="003B78D0"/>
    <w:rsid w:val="003E7868"/>
    <w:rsid w:val="0040718D"/>
    <w:rsid w:val="004144B7"/>
    <w:rsid w:val="00435FBE"/>
    <w:rsid w:val="004447F4"/>
    <w:rsid w:val="00492DF3"/>
    <w:rsid w:val="004932C7"/>
    <w:rsid w:val="004B202C"/>
    <w:rsid w:val="004C6ED4"/>
    <w:rsid w:val="004F5353"/>
    <w:rsid w:val="0054393D"/>
    <w:rsid w:val="00550250"/>
    <w:rsid w:val="00565032"/>
    <w:rsid w:val="0058236C"/>
    <w:rsid w:val="00590BBA"/>
    <w:rsid w:val="00590E42"/>
    <w:rsid w:val="005B1BFA"/>
    <w:rsid w:val="005B2517"/>
    <w:rsid w:val="005C525F"/>
    <w:rsid w:val="005E2475"/>
    <w:rsid w:val="005F7B3A"/>
    <w:rsid w:val="00600358"/>
    <w:rsid w:val="0060131E"/>
    <w:rsid w:val="00603DEE"/>
    <w:rsid w:val="00615B80"/>
    <w:rsid w:val="00642569"/>
    <w:rsid w:val="006506D2"/>
    <w:rsid w:val="00662A26"/>
    <w:rsid w:val="00680A3E"/>
    <w:rsid w:val="006A5EB6"/>
    <w:rsid w:val="006B5D93"/>
    <w:rsid w:val="006F035A"/>
    <w:rsid w:val="00750CD0"/>
    <w:rsid w:val="00754E10"/>
    <w:rsid w:val="00767D5C"/>
    <w:rsid w:val="0077192B"/>
    <w:rsid w:val="00793F62"/>
    <w:rsid w:val="0079553F"/>
    <w:rsid w:val="007B17FE"/>
    <w:rsid w:val="007C0DCB"/>
    <w:rsid w:val="007C39D9"/>
    <w:rsid w:val="007C75A4"/>
    <w:rsid w:val="007D1261"/>
    <w:rsid w:val="007D3EAE"/>
    <w:rsid w:val="007D7FC7"/>
    <w:rsid w:val="007E2900"/>
    <w:rsid w:val="008232D4"/>
    <w:rsid w:val="008251EE"/>
    <w:rsid w:val="00857B0D"/>
    <w:rsid w:val="0086392E"/>
    <w:rsid w:val="00865E51"/>
    <w:rsid w:val="00882346"/>
    <w:rsid w:val="00894216"/>
    <w:rsid w:val="008B683C"/>
    <w:rsid w:val="008C21AA"/>
    <w:rsid w:val="008C5A6B"/>
    <w:rsid w:val="008D0A08"/>
    <w:rsid w:val="009069AD"/>
    <w:rsid w:val="00906A84"/>
    <w:rsid w:val="00907A3E"/>
    <w:rsid w:val="0091092F"/>
    <w:rsid w:val="00954173"/>
    <w:rsid w:val="009A02BE"/>
    <w:rsid w:val="009A04B5"/>
    <w:rsid w:val="009A1028"/>
    <w:rsid w:val="009B46E5"/>
    <w:rsid w:val="009C0022"/>
    <w:rsid w:val="009D2155"/>
    <w:rsid w:val="009D2DE3"/>
    <w:rsid w:val="009E38DC"/>
    <w:rsid w:val="009F47B3"/>
    <w:rsid w:val="00A04F3B"/>
    <w:rsid w:val="00A05C91"/>
    <w:rsid w:val="00A07D6F"/>
    <w:rsid w:val="00A13B63"/>
    <w:rsid w:val="00A27625"/>
    <w:rsid w:val="00A62F6C"/>
    <w:rsid w:val="00AA501F"/>
    <w:rsid w:val="00AC4E1A"/>
    <w:rsid w:val="00AD02DC"/>
    <w:rsid w:val="00AD2B60"/>
    <w:rsid w:val="00AF09AF"/>
    <w:rsid w:val="00B03EE9"/>
    <w:rsid w:val="00B0643E"/>
    <w:rsid w:val="00B219F7"/>
    <w:rsid w:val="00B334D9"/>
    <w:rsid w:val="00B506C7"/>
    <w:rsid w:val="00B61B68"/>
    <w:rsid w:val="00B71661"/>
    <w:rsid w:val="00B74E3A"/>
    <w:rsid w:val="00B7666B"/>
    <w:rsid w:val="00B869F7"/>
    <w:rsid w:val="00B8764B"/>
    <w:rsid w:val="00BB435E"/>
    <w:rsid w:val="00BC685F"/>
    <w:rsid w:val="00BE55B6"/>
    <w:rsid w:val="00C0753E"/>
    <w:rsid w:val="00C11F6E"/>
    <w:rsid w:val="00C25B66"/>
    <w:rsid w:val="00C36222"/>
    <w:rsid w:val="00C52146"/>
    <w:rsid w:val="00C8533C"/>
    <w:rsid w:val="00C92DE9"/>
    <w:rsid w:val="00CA23CD"/>
    <w:rsid w:val="00CA7FCB"/>
    <w:rsid w:val="00CC4635"/>
    <w:rsid w:val="00D00CB8"/>
    <w:rsid w:val="00D05FC7"/>
    <w:rsid w:val="00D4075B"/>
    <w:rsid w:val="00D46A63"/>
    <w:rsid w:val="00D46F8A"/>
    <w:rsid w:val="00D50F50"/>
    <w:rsid w:val="00D9289B"/>
    <w:rsid w:val="00DA2B67"/>
    <w:rsid w:val="00DD0B74"/>
    <w:rsid w:val="00DF1588"/>
    <w:rsid w:val="00DF709D"/>
    <w:rsid w:val="00E01838"/>
    <w:rsid w:val="00E20A16"/>
    <w:rsid w:val="00E211E1"/>
    <w:rsid w:val="00E473A6"/>
    <w:rsid w:val="00E47A50"/>
    <w:rsid w:val="00E60B5E"/>
    <w:rsid w:val="00EA4580"/>
    <w:rsid w:val="00EA5F54"/>
    <w:rsid w:val="00EA6C40"/>
    <w:rsid w:val="00EC39BA"/>
    <w:rsid w:val="00EF0EFD"/>
    <w:rsid w:val="00EF34AE"/>
    <w:rsid w:val="00F31001"/>
    <w:rsid w:val="00F4008C"/>
    <w:rsid w:val="00F519B7"/>
    <w:rsid w:val="00F72FC6"/>
    <w:rsid w:val="00F777B6"/>
    <w:rsid w:val="00F80B11"/>
    <w:rsid w:val="00F86F43"/>
    <w:rsid w:val="00F93BF7"/>
    <w:rsid w:val="00FA6E90"/>
    <w:rsid w:val="00FC28E2"/>
    <w:rsid w:val="00FC558E"/>
    <w:rsid w:val="00FD41F0"/>
    <w:rsid w:val="00FE350D"/>
    <w:rsid w:val="00FF55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AEA96D-E43D-4C3A-B5D2-251419B6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8AA"/>
    <w:pPr>
      <w:suppressAutoHyphens/>
      <w:spacing w:after="200" w:line="276" w:lineRule="auto"/>
    </w:pPr>
    <w:rPr>
      <w:rFonts w:ascii="Calibri" w:eastAsia="Batang"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7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Subtitle"/>
    <w:basedOn w:val="a"/>
    <w:next w:val="a"/>
    <w:link w:val="a5"/>
    <w:qFormat/>
    <w:rsid w:val="00E60B5E"/>
    <w:pPr>
      <w:suppressAutoHyphens w:val="0"/>
      <w:spacing w:after="60"/>
      <w:jc w:val="center"/>
      <w:outlineLvl w:val="1"/>
    </w:pPr>
    <w:rPr>
      <w:rFonts w:ascii="Cambria" w:eastAsia="Times New Roman" w:hAnsi="Cambria" w:cs="Times New Roman"/>
      <w:sz w:val="24"/>
      <w:szCs w:val="24"/>
      <w:lang w:val="x-none" w:eastAsia="en-US"/>
    </w:rPr>
  </w:style>
  <w:style w:type="character" w:customStyle="1" w:styleId="a5">
    <w:name w:val="Подзаголовок Знак"/>
    <w:basedOn w:val="a0"/>
    <w:link w:val="a4"/>
    <w:rsid w:val="00E60B5E"/>
    <w:rPr>
      <w:rFonts w:ascii="Cambria" w:eastAsia="Times New Roman" w:hAnsi="Cambria" w:cs="Times New Roman"/>
      <w:sz w:val="24"/>
      <w:szCs w:val="24"/>
      <w:lang w:val="x-none"/>
    </w:rPr>
  </w:style>
  <w:style w:type="character" w:styleId="a6">
    <w:name w:val="Hyperlink"/>
    <w:basedOn w:val="a0"/>
    <w:uiPriority w:val="99"/>
    <w:unhideWhenUsed/>
    <w:rsid w:val="0086392E"/>
    <w:rPr>
      <w:color w:val="0563C1" w:themeColor="hyperlink"/>
      <w:u w:val="single"/>
    </w:rPr>
  </w:style>
  <w:style w:type="paragraph" w:styleId="a7">
    <w:name w:val="List Paragraph"/>
    <w:basedOn w:val="a"/>
    <w:uiPriority w:val="34"/>
    <w:qFormat/>
    <w:rsid w:val="005C525F"/>
    <w:pPr>
      <w:ind w:left="720"/>
      <w:contextualSpacing/>
    </w:pPr>
  </w:style>
  <w:style w:type="paragraph" w:customStyle="1" w:styleId="Default">
    <w:name w:val="Default"/>
    <w:rsid w:val="005C525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rmal (Web)"/>
    <w:aliases w:val="Обычный (Web),Знак Знак"/>
    <w:basedOn w:val="a"/>
    <w:uiPriority w:val="99"/>
    <w:rsid w:val="000B7CCA"/>
    <w:pPr>
      <w:suppressAutoHyphens w:val="0"/>
      <w:spacing w:before="240" w:after="24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30.bin"/><Relationship Id="rId84" Type="http://schemas.openxmlformats.org/officeDocument/2006/relationships/oleObject" Target="embeddings/oleObject40.bin"/><Relationship Id="rId138" Type="http://schemas.openxmlformats.org/officeDocument/2006/relationships/oleObject" Target="embeddings/oleObject69.bin"/><Relationship Id="rId159" Type="http://schemas.openxmlformats.org/officeDocument/2006/relationships/oleObject" Target="embeddings/oleObject79.bin"/><Relationship Id="rId170" Type="http://schemas.openxmlformats.org/officeDocument/2006/relationships/image" Target="media/image82.wmf"/><Relationship Id="rId191" Type="http://schemas.openxmlformats.org/officeDocument/2006/relationships/oleObject" Target="embeddings/oleObject95.bin"/><Relationship Id="rId205" Type="http://schemas.openxmlformats.org/officeDocument/2006/relationships/image" Target="media/image99.wmf"/><Relationship Id="rId107" Type="http://schemas.openxmlformats.org/officeDocument/2006/relationships/oleObject" Target="embeddings/oleObject53.bin"/><Relationship Id="rId11" Type="http://schemas.openxmlformats.org/officeDocument/2006/relationships/image" Target="media/image5.wmf"/><Relationship Id="rId32" Type="http://schemas.openxmlformats.org/officeDocument/2006/relationships/image" Target="media/image15.wmf"/><Relationship Id="rId53" Type="http://schemas.openxmlformats.org/officeDocument/2006/relationships/oleObject" Target="embeddings/oleObject25.bin"/><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image" Target="media/image71.wmf"/><Relationship Id="rId5" Type="http://schemas.openxmlformats.org/officeDocument/2006/relationships/image" Target="media/image1.jpeg"/><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77.wmf"/><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90.wmf"/><Relationship Id="rId216" Type="http://schemas.openxmlformats.org/officeDocument/2006/relationships/oleObject" Target="embeddings/oleObject108.bin"/><Relationship Id="rId211" Type="http://schemas.openxmlformats.org/officeDocument/2006/relationships/image" Target="media/image102.wmf"/><Relationship Id="rId22" Type="http://schemas.openxmlformats.org/officeDocument/2006/relationships/image" Target="media/image10.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3.bin"/><Relationship Id="rId113" Type="http://schemas.openxmlformats.org/officeDocument/2006/relationships/oleObject" Target="embeddings/oleObject56.bin"/><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oleObject" Target="embeddings/oleObject75.bin"/><Relationship Id="rId155" Type="http://schemas.openxmlformats.org/officeDocument/2006/relationships/oleObject" Target="embeddings/oleObject77.bin"/><Relationship Id="rId171" Type="http://schemas.openxmlformats.org/officeDocument/2006/relationships/oleObject" Target="embeddings/oleObject85.bin"/><Relationship Id="rId176" Type="http://schemas.openxmlformats.org/officeDocument/2006/relationships/image" Target="media/image85.wmf"/><Relationship Id="rId192" Type="http://schemas.openxmlformats.org/officeDocument/2006/relationships/image" Target="media/image93.wmf"/><Relationship Id="rId197" Type="http://schemas.openxmlformats.org/officeDocument/2006/relationships/oleObject" Target="embeddings/oleObject98.bin"/><Relationship Id="rId206" Type="http://schemas.openxmlformats.org/officeDocument/2006/relationships/oleObject" Target="embeddings/oleObject103.bin"/><Relationship Id="rId201" Type="http://schemas.openxmlformats.org/officeDocument/2006/relationships/image" Target="media/image97.wmf"/><Relationship Id="rId12" Type="http://schemas.openxmlformats.org/officeDocument/2006/relationships/oleObject" Target="embeddings/oleObject3.bin"/><Relationship Id="rId17"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image" Target="media/image61.wmf"/><Relationship Id="rId54" Type="http://schemas.openxmlformats.org/officeDocument/2006/relationships/image" Target="media/image25.wmf"/><Relationship Id="rId70" Type="http://schemas.openxmlformats.org/officeDocument/2006/relationships/image" Target="media/image33.png"/><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7.bin"/><Relationship Id="rId140" Type="http://schemas.openxmlformats.org/officeDocument/2006/relationships/oleObject" Target="embeddings/oleObject70.bin"/><Relationship Id="rId145" Type="http://schemas.openxmlformats.org/officeDocument/2006/relationships/image" Target="media/image69.wmf"/><Relationship Id="rId161" Type="http://schemas.openxmlformats.org/officeDocument/2006/relationships/oleObject" Target="embeddings/oleObject80.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3.bin"/><Relationship Id="rId21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212" Type="http://schemas.openxmlformats.org/officeDocument/2006/relationships/oleObject" Target="embeddings/oleObject106.bin"/><Relationship Id="rId23" Type="http://schemas.openxmlformats.org/officeDocument/2006/relationships/oleObject" Target="embeddings/oleObject9.bin"/><Relationship Id="rId28" Type="http://schemas.openxmlformats.org/officeDocument/2006/relationships/image" Target="media/image13.wmf"/><Relationship Id="rId49" Type="http://schemas.openxmlformats.org/officeDocument/2006/relationships/oleObject" Target="embeddings/oleObject23.bin"/><Relationship Id="rId114" Type="http://schemas.openxmlformats.org/officeDocument/2006/relationships/oleObject" Target="embeddings/oleObject57.bin"/><Relationship Id="rId119" Type="http://schemas.openxmlformats.org/officeDocument/2006/relationships/image" Target="media/image56.png"/><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1.bin"/><Relationship Id="rId81" Type="http://schemas.openxmlformats.org/officeDocument/2006/relationships/image" Target="media/image39.wmf"/><Relationship Id="rId86" Type="http://schemas.openxmlformats.org/officeDocument/2006/relationships/oleObject" Target="embeddings/oleObject41.bin"/><Relationship Id="rId130" Type="http://schemas.openxmlformats.org/officeDocument/2006/relationships/oleObject" Target="embeddings/oleObject65.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6.bin"/><Relationship Id="rId202" Type="http://schemas.openxmlformats.org/officeDocument/2006/relationships/oleObject" Target="embeddings/oleObject101.bin"/><Relationship Id="rId207" Type="http://schemas.openxmlformats.org/officeDocument/2006/relationships/image" Target="media/image100.wmf"/><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oleObject" Target="embeddings/oleObject54.bin"/><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oleObject" Target="embeddings/oleObject73.bin"/><Relationship Id="rId167" Type="http://schemas.openxmlformats.org/officeDocument/2006/relationships/oleObject" Target="embeddings/oleObject83.bin"/><Relationship Id="rId188" Type="http://schemas.openxmlformats.org/officeDocument/2006/relationships/image" Target="media/image91.wmf"/><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4.bin"/><Relationship Id="rId162" Type="http://schemas.openxmlformats.org/officeDocument/2006/relationships/image" Target="media/image78.wmf"/><Relationship Id="rId183" Type="http://schemas.openxmlformats.org/officeDocument/2006/relationships/oleObject" Target="embeddings/oleObject91.bin"/><Relationship Id="rId213" Type="http://schemas.openxmlformats.org/officeDocument/2006/relationships/image" Target="media/image103.wmf"/><Relationship Id="rId21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image" Target="media/image52.wmf"/><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8.bin"/><Relationship Id="rId157" Type="http://schemas.openxmlformats.org/officeDocument/2006/relationships/oleObject" Target="embeddings/oleObject78.bin"/><Relationship Id="rId178" Type="http://schemas.openxmlformats.org/officeDocument/2006/relationships/image" Target="media/image86.wmf"/><Relationship Id="rId61" Type="http://schemas.openxmlformats.org/officeDocument/2006/relationships/oleObject" Target="embeddings/oleObject29.bin"/><Relationship Id="rId82" Type="http://schemas.openxmlformats.org/officeDocument/2006/relationships/oleObject" Target="embeddings/oleObject39.bin"/><Relationship Id="rId152" Type="http://schemas.openxmlformats.org/officeDocument/2006/relationships/oleObject" Target="embeddings/oleObject76.bin"/><Relationship Id="rId173" Type="http://schemas.openxmlformats.org/officeDocument/2006/relationships/oleObject" Target="embeddings/oleObject86.bin"/><Relationship Id="rId194" Type="http://schemas.openxmlformats.org/officeDocument/2006/relationships/image" Target="media/image94.wmf"/><Relationship Id="rId199" Type="http://schemas.openxmlformats.org/officeDocument/2006/relationships/oleObject" Target="embeddings/oleObject99.bin"/><Relationship Id="rId203" Type="http://schemas.openxmlformats.org/officeDocument/2006/relationships/image" Target="media/image98.wmf"/><Relationship Id="rId208" Type="http://schemas.openxmlformats.org/officeDocument/2006/relationships/oleObject" Target="embeddings/oleObject104.bin"/><Relationship Id="rId19" Type="http://schemas.openxmlformats.org/officeDocument/2006/relationships/image" Target="media/image9.w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6.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7.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70.wmf"/><Relationship Id="rId168" Type="http://schemas.openxmlformats.org/officeDocument/2006/relationships/image" Target="media/image81.wmf"/><Relationship Id="rId8" Type="http://schemas.openxmlformats.org/officeDocument/2006/relationships/image" Target="media/image3.png"/><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46.wmf"/><Relationship Id="rId121" Type="http://schemas.openxmlformats.org/officeDocument/2006/relationships/oleObject" Target="embeddings/oleObject60.bin"/><Relationship Id="rId142" Type="http://schemas.openxmlformats.org/officeDocument/2006/relationships/image" Target="media/image67.png"/><Relationship Id="rId163" Type="http://schemas.openxmlformats.org/officeDocument/2006/relationships/oleObject" Target="embeddings/oleObject81.bin"/><Relationship Id="rId184" Type="http://schemas.openxmlformats.org/officeDocument/2006/relationships/image" Target="media/image89.wmf"/><Relationship Id="rId189" Type="http://schemas.openxmlformats.org/officeDocument/2006/relationships/oleObject" Target="embeddings/oleObject94.bin"/><Relationship Id="rId3" Type="http://schemas.openxmlformats.org/officeDocument/2006/relationships/settings" Target="settings.xml"/><Relationship Id="rId214" Type="http://schemas.openxmlformats.org/officeDocument/2006/relationships/oleObject" Target="embeddings/oleObject107.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116" Type="http://schemas.openxmlformats.org/officeDocument/2006/relationships/oleObject" Target="embeddings/oleObject58.bin"/><Relationship Id="rId137" Type="http://schemas.openxmlformats.org/officeDocument/2006/relationships/image" Target="media/image65.wmf"/><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image" Target="media/image73.png"/><Relationship Id="rId174" Type="http://schemas.openxmlformats.org/officeDocument/2006/relationships/image" Target="media/image84.wmf"/><Relationship Id="rId179" Type="http://schemas.openxmlformats.org/officeDocument/2006/relationships/oleObject" Target="embeddings/oleObject89.bin"/><Relationship Id="rId195" Type="http://schemas.openxmlformats.org/officeDocument/2006/relationships/oleObject" Target="embeddings/oleObject97.bin"/><Relationship Id="rId209" Type="http://schemas.openxmlformats.org/officeDocument/2006/relationships/image" Target="media/image101.wmf"/><Relationship Id="rId190" Type="http://schemas.openxmlformats.org/officeDocument/2006/relationships/image" Target="media/image92.wmf"/><Relationship Id="rId204" Type="http://schemas.openxmlformats.org/officeDocument/2006/relationships/oleObject" Target="embeddings/oleObject102.bin"/><Relationship Id="rId15" Type="http://schemas.openxmlformats.org/officeDocument/2006/relationships/image" Target="media/image7.wmf"/><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image" Target="media/image50.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8.wmf"/><Relationship Id="rId143" Type="http://schemas.openxmlformats.org/officeDocument/2006/relationships/image" Target="media/image68.wmf"/><Relationship Id="rId148" Type="http://schemas.openxmlformats.org/officeDocument/2006/relationships/oleObject" Target="embeddings/oleObject74.bin"/><Relationship Id="rId164" Type="http://schemas.openxmlformats.org/officeDocument/2006/relationships/image" Target="media/image79.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webSettings" Target="webSettings.xml"/><Relationship Id="rId9" Type="http://schemas.openxmlformats.org/officeDocument/2006/relationships/image" Target="media/image4.wmf"/><Relationship Id="rId180" Type="http://schemas.openxmlformats.org/officeDocument/2006/relationships/image" Target="media/image87.wmf"/><Relationship Id="rId210" Type="http://schemas.openxmlformats.org/officeDocument/2006/relationships/oleObject" Target="embeddings/oleObject105.bin"/><Relationship Id="rId215" Type="http://schemas.openxmlformats.org/officeDocument/2006/relationships/image" Target="media/image104.wmf"/><Relationship Id="rId26" Type="http://schemas.openxmlformats.org/officeDocument/2006/relationships/image" Target="media/image12.wmf"/><Relationship Id="rId47" Type="http://schemas.openxmlformats.org/officeDocument/2006/relationships/oleObject" Target="embeddings/oleObject22.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image" Target="media/image53.wmf"/><Relationship Id="rId133" Type="http://schemas.openxmlformats.org/officeDocument/2006/relationships/image" Target="media/image63.wmf"/><Relationship Id="rId154" Type="http://schemas.openxmlformats.org/officeDocument/2006/relationships/image" Target="media/image74.wmf"/><Relationship Id="rId175" Type="http://schemas.openxmlformats.org/officeDocument/2006/relationships/oleObject" Target="embeddings/oleObject87.bin"/><Relationship Id="rId196" Type="http://schemas.openxmlformats.org/officeDocument/2006/relationships/image" Target="media/image95.wmf"/><Relationship Id="rId200" Type="http://schemas.openxmlformats.org/officeDocument/2006/relationships/oleObject" Target="embeddings/oleObject100.bin"/><Relationship Id="rId16" Type="http://schemas.openxmlformats.org/officeDocument/2006/relationships/oleObject" Target="embeddings/oleObject5.bin"/><Relationship Id="rId37" Type="http://schemas.openxmlformats.org/officeDocument/2006/relationships/oleObject" Target="embeddings/oleObject17.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48.wmf"/><Relationship Id="rId123" Type="http://schemas.openxmlformats.org/officeDocument/2006/relationships/oleObject" Target="embeddings/oleObject61.bin"/><Relationship Id="rId144" Type="http://schemas.openxmlformats.org/officeDocument/2006/relationships/oleObject" Target="embeddings/oleObject7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1536</Words>
  <Characters>8761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PC</dc:creator>
  <cp:keywords/>
  <dc:description/>
  <cp:lastModifiedBy>Tima</cp:lastModifiedBy>
  <cp:revision>8</cp:revision>
  <dcterms:created xsi:type="dcterms:W3CDTF">2024-05-26T19:04:00Z</dcterms:created>
  <dcterms:modified xsi:type="dcterms:W3CDTF">2024-05-27T10:23:00Z</dcterms:modified>
</cp:coreProperties>
</file>